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E" w:rsidRPr="000D6861" w:rsidRDefault="001C40AE" w:rsidP="002F7F42">
      <w:pPr>
        <w:pStyle w:val="Bezodstpw"/>
        <w:tabs>
          <w:tab w:val="left" w:pos="6798"/>
        </w:tabs>
        <w:spacing w:line="276" w:lineRule="auto"/>
        <w:contextualSpacing/>
        <w:jc w:val="right"/>
        <w:rPr>
          <w:sz w:val="22"/>
        </w:rPr>
      </w:pPr>
      <w:r w:rsidRPr="000D6861">
        <w:rPr>
          <w:sz w:val="22"/>
        </w:rPr>
        <w:t xml:space="preserve">Czarnków, dnia </w:t>
      </w:r>
      <w:r w:rsidR="00E42BD3">
        <w:rPr>
          <w:sz w:val="22"/>
        </w:rPr>
        <w:t>27</w:t>
      </w:r>
      <w:r w:rsidR="005F3CDE" w:rsidRPr="000D6861">
        <w:rPr>
          <w:sz w:val="22"/>
        </w:rPr>
        <w:t>.</w:t>
      </w:r>
      <w:r w:rsidR="00963778" w:rsidRPr="000D6861">
        <w:rPr>
          <w:sz w:val="22"/>
        </w:rPr>
        <w:t>11</w:t>
      </w:r>
      <w:r w:rsidR="00192BED" w:rsidRPr="000D6861">
        <w:rPr>
          <w:sz w:val="22"/>
        </w:rPr>
        <w:t>.20</w:t>
      </w:r>
      <w:r w:rsidR="003A160F" w:rsidRPr="000D6861">
        <w:rPr>
          <w:sz w:val="22"/>
        </w:rPr>
        <w:t>20</w:t>
      </w:r>
      <w:r w:rsidRPr="000D6861">
        <w:rPr>
          <w:sz w:val="22"/>
        </w:rPr>
        <w:t>r.</w:t>
      </w:r>
    </w:p>
    <w:p w:rsidR="001C40AE" w:rsidRPr="000D6861" w:rsidRDefault="001C40AE" w:rsidP="002F7F42">
      <w:pPr>
        <w:pStyle w:val="Bezodstpw"/>
        <w:tabs>
          <w:tab w:val="left" w:pos="6798"/>
        </w:tabs>
        <w:spacing w:line="276" w:lineRule="auto"/>
        <w:contextualSpacing/>
        <w:jc w:val="center"/>
        <w:rPr>
          <w:sz w:val="22"/>
        </w:rPr>
      </w:pPr>
    </w:p>
    <w:p w:rsidR="003E3C7B" w:rsidRPr="000D6861" w:rsidRDefault="003E3C7B" w:rsidP="002F7F42">
      <w:pPr>
        <w:tabs>
          <w:tab w:val="left" w:pos="6798"/>
        </w:tabs>
        <w:spacing w:line="276" w:lineRule="auto"/>
        <w:contextualSpacing/>
        <w:rPr>
          <w:sz w:val="22"/>
        </w:rPr>
      </w:pPr>
      <w:r w:rsidRPr="000D6861">
        <w:rPr>
          <w:sz w:val="22"/>
        </w:rPr>
        <w:t>Gminny Ośrodek Pomocy Społecznej w Czarnkowie</w:t>
      </w:r>
    </w:p>
    <w:p w:rsidR="003E3C7B" w:rsidRPr="000D6861" w:rsidRDefault="003E3C7B" w:rsidP="002F7F42">
      <w:pPr>
        <w:tabs>
          <w:tab w:val="left" w:pos="6798"/>
        </w:tabs>
        <w:spacing w:line="276" w:lineRule="auto"/>
        <w:contextualSpacing/>
        <w:rPr>
          <w:sz w:val="22"/>
        </w:rPr>
      </w:pPr>
      <w:r w:rsidRPr="000D6861">
        <w:rPr>
          <w:sz w:val="22"/>
        </w:rPr>
        <w:t>ul. Rybaki 3</w:t>
      </w:r>
    </w:p>
    <w:p w:rsidR="003E3C7B" w:rsidRPr="000D6861" w:rsidRDefault="003E3C7B" w:rsidP="002F7F42">
      <w:pPr>
        <w:tabs>
          <w:tab w:val="left" w:pos="6798"/>
        </w:tabs>
        <w:spacing w:line="276" w:lineRule="auto"/>
        <w:contextualSpacing/>
        <w:rPr>
          <w:sz w:val="22"/>
        </w:rPr>
      </w:pPr>
      <w:r w:rsidRPr="000D6861">
        <w:rPr>
          <w:sz w:val="22"/>
        </w:rPr>
        <w:t>64 – 700 Czarnków</w:t>
      </w:r>
    </w:p>
    <w:p w:rsidR="001C40AE" w:rsidRPr="000D6861" w:rsidRDefault="003103A2" w:rsidP="008F08EE">
      <w:pPr>
        <w:pStyle w:val="Bezodstpw"/>
        <w:tabs>
          <w:tab w:val="left" w:pos="4536"/>
        </w:tabs>
        <w:spacing w:line="276" w:lineRule="auto"/>
        <w:contextualSpacing/>
        <w:rPr>
          <w:b/>
          <w:sz w:val="22"/>
          <w:lang w:bidi="he-IL"/>
        </w:rPr>
      </w:pPr>
      <w:r w:rsidRPr="000D6861">
        <w:rPr>
          <w:sz w:val="22"/>
          <w:lang w:bidi="he-IL"/>
        </w:rPr>
        <w:tab/>
      </w:r>
    </w:p>
    <w:p w:rsidR="00016867" w:rsidRPr="000D6861" w:rsidRDefault="001C40AE" w:rsidP="002F7F42">
      <w:pPr>
        <w:spacing w:line="276" w:lineRule="auto"/>
        <w:contextualSpacing/>
        <w:jc w:val="center"/>
        <w:rPr>
          <w:b/>
          <w:sz w:val="22"/>
        </w:rPr>
      </w:pPr>
      <w:r w:rsidRPr="000D6861">
        <w:rPr>
          <w:b/>
          <w:sz w:val="22"/>
        </w:rPr>
        <w:t xml:space="preserve">ZAPROSZENIE DO ZŁOŻENIA </w:t>
      </w:r>
      <w:r w:rsidR="003103A2" w:rsidRPr="000D6861">
        <w:rPr>
          <w:b/>
          <w:sz w:val="22"/>
        </w:rPr>
        <w:t xml:space="preserve">OFERTY </w:t>
      </w:r>
    </w:p>
    <w:p w:rsidR="001C40AE" w:rsidRPr="000D6861" w:rsidRDefault="00016867" w:rsidP="002F7F42">
      <w:pPr>
        <w:spacing w:line="276" w:lineRule="auto"/>
        <w:contextualSpacing/>
        <w:jc w:val="center"/>
        <w:rPr>
          <w:sz w:val="22"/>
        </w:rPr>
      </w:pPr>
      <w:bookmarkStart w:id="0" w:name="_Hlk527707987"/>
      <w:r w:rsidRPr="000D6861">
        <w:rPr>
          <w:b/>
          <w:sz w:val="22"/>
        </w:rPr>
        <w:t xml:space="preserve">na </w:t>
      </w:r>
      <w:r w:rsidR="00DA6DD8" w:rsidRPr="000D6861">
        <w:rPr>
          <w:b/>
          <w:sz w:val="22"/>
        </w:rPr>
        <w:t>zapewnienie usług wsparcia dla Seniorów w wieku 70+ bądź innych osób w trudnej sytuacji, które w obowiązującym stanie epidemii zdecydują się pozostać w domu i nie są w stanie poprzez wsparcie rodziny zabezpieczyć sobie podstawowe potrzeby</w:t>
      </w:r>
      <w:r w:rsidR="006247D8" w:rsidRPr="000D6861">
        <w:rPr>
          <w:b/>
          <w:sz w:val="22"/>
        </w:rPr>
        <w:t xml:space="preserve"> w okresie do 31.12.2020r.</w:t>
      </w:r>
    </w:p>
    <w:bookmarkEnd w:id="0"/>
    <w:p w:rsidR="001C40AE" w:rsidRPr="000D6861" w:rsidRDefault="001C40AE" w:rsidP="002F7F42">
      <w:pPr>
        <w:pStyle w:val="Bezodstpw"/>
        <w:spacing w:line="276" w:lineRule="auto"/>
        <w:contextualSpacing/>
        <w:rPr>
          <w:sz w:val="22"/>
          <w:lang w:bidi="he-IL"/>
        </w:rPr>
      </w:pPr>
    </w:p>
    <w:p w:rsidR="006247D8" w:rsidRPr="000D6861" w:rsidRDefault="001C40AE" w:rsidP="006247D8">
      <w:pPr>
        <w:spacing w:line="276" w:lineRule="auto"/>
        <w:contextualSpacing/>
        <w:rPr>
          <w:sz w:val="22"/>
        </w:rPr>
      </w:pPr>
      <w:r w:rsidRPr="000D6861">
        <w:rPr>
          <w:sz w:val="22"/>
        </w:rPr>
        <w:t>Gminny Ośrodek Pomocy Społecznej w Czarnkowie zaprasza Państwa do złożenia oferty dotyczącej</w:t>
      </w:r>
      <w:r w:rsidRPr="000D6861">
        <w:rPr>
          <w:b/>
          <w:sz w:val="22"/>
        </w:rPr>
        <w:t xml:space="preserve"> </w:t>
      </w:r>
      <w:r w:rsidR="000D6861">
        <w:rPr>
          <w:b/>
          <w:sz w:val="22"/>
        </w:rPr>
        <w:t>zapewnienia</w:t>
      </w:r>
      <w:r w:rsidR="006247D8" w:rsidRPr="000D6861">
        <w:rPr>
          <w:b/>
          <w:sz w:val="22"/>
        </w:rPr>
        <w:t xml:space="preserve"> usług wsparcia dla Seniorów w wieku 70+ bądź innych osób w trudnej sytuacji, które w obowiązującym stanie epidemii zdecydują się pozostać w domu i nie są w stanie poprzez wsparcie rodziny zabezpieczyć sobie podstawowe potrzeby w okresie do 31.12.2020r. </w:t>
      </w:r>
    </w:p>
    <w:p w:rsidR="00016867" w:rsidRPr="000D6861" w:rsidRDefault="00016867" w:rsidP="006247D8">
      <w:pPr>
        <w:spacing w:line="276" w:lineRule="auto"/>
        <w:contextualSpacing/>
        <w:rPr>
          <w:sz w:val="22"/>
        </w:rPr>
      </w:pPr>
    </w:p>
    <w:p w:rsidR="00016867" w:rsidRPr="000D6861" w:rsidRDefault="001C40AE" w:rsidP="002F7F42">
      <w:pPr>
        <w:spacing w:line="276" w:lineRule="auto"/>
        <w:contextualSpacing/>
        <w:rPr>
          <w:b/>
          <w:sz w:val="22"/>
        </w:rPr>
      </w:pPr>
      <w:r w:rsidRPr="000D6861">
        <w:rPr>
          <w:sz w:val="22"/>
        </w:rPr>
        <w:t xml:space="preserve">Postępowanie </w:t>
      </w:r>
      <w:r w:rsidR="00016867" w:rsidRPr="000D6861">
        <w:rPr>
          <w:sz w:val="22"/>
        </w:rPr>
        <w:t xml:space="preserve">dotyczy usług społecznych i </w:t>
      </w:r>
      <w:r w:rsidRPr="000D6861">
        <w:rPr>
          <w:sz w:val="22"/>
        </w:rPr>
        <w:t xml:space="preserve">odbywa się </w:t>
      </w:r>
      <w:r w:rsidR="00016867" w:rsidRPr="000D6861">
        <w:rPr>
          <w:sz w:val="22"/>
        </w:rPr>
        <w:t>na podstawie art. 138o ustawy z dnia 29 stycznia 20</w:t>
      </w:r>
      <w:r w:rsidR="006247D8" w:rsidRPr="000D6861">
        <w:rPr>
          <w:sz w:val="22"/>
        </w:rPr>
        <w:t>04r. Prawo zamówień publicznych, zamówienie</w:t>
      </w:r>
      <w:r w:rsidR="00016867" w:rsidRPr="000D6861">
        <w:rPr>
          <w:sz w:val="22"/>
        </w:rPr>
        <w:t xml:space="preserve"> nie przekracza równowartości wyrażonej w złotych 750 000  euro</w:t>
      </w:r>
      <w:r w:rsidRPr="000D6861">
        <w:rPr>
          <w:sz w:val="22"/>
        </w:rPr>
        <w:t>.</w:t>
      </w:r>
    </w:p>
    <w:p w:rsidR="00016867" w:rsidRPr="000D6861" w:rsidRDefault="00016867" w:rsidP="002F7F42">
      <w:pPr>
        <w:spacing w:line="276" w:lineRule="auto"/>
        <w:contextualSpacing/>
        <w:rPr>
          <w:sz w:val="22"/>
        </w:rPr>
      </w:pPr>
    </w:p>
    <w:p w:rsidR="001C40AE" w:rsidRPr="000D6861" w:rsidRDefault="001C40AE" w:rsidP="002F7F42">
      <w:pPr>
        <w:spacing w:line="276" w:lineRule="auto"/>
        <w:contextualSpacing/>
        <w:rPr>
          <w:sz w:val="22"/>
        </w:rPr>
      </w:pPr>
      <w:r w:rsidRPr="000D6861">
        <w:rPr>
          <w:sz w:val="22"/>
        </w:rPr>
        <w:t>Szczegółowe dane znajdą Państwo poniżej.</w:t>
      </w:r>
    </w:p>
    <w:p w:rsidR="00C60549" w:rsidRPr="000D6861" w:rsidRDefault="00C60549" w:rsidP="002F7F42">
      <w:pPr>
        <w:spacing w:line="276" w:lineRule="auto"/>
        <w:contextualSpacing/>
        <w:rPr>
          <w:b/>
          <w:sz w:val="22"/>
        </w:rPr>
      </w:pPr>
      <w:r w:rsidRPr="000D6861">
        <w:rPr>
          <w:b/>
          <w:sz w:val="22"/>
        </w:rPr>
        <w:t xml:space="preserve">Zamawiający: </w:t>
      </w:r>
    </w:p>
    <w:p w:rsidR="00876852" w:rsidRPr="000D6861" w:rsidRDefault="00C60549" w:rsidP="002F7F42">
      <w:pPr>
        <w:spacing w:line="276" w:lineRule="auto"/>
        <w:contextualSpacing/>
        <w:rPr>
          <w:sz w:val="22"/>
        </w:rPr>
      </w:pPr>
      <w:r w:rsidRPr="000D6861">
        <w:rPr>
          <w:b/>
          <w:sz w:val="22"/>
        </w:rPr>
        <w:t xml:space="preserve">Gmina Czarnków, ul. Rybaki 3, 64-700 </w:t>
      </w:r>
      <w:r w:rsidRPr="000D6861">
        <w:rPr>
          <w:rStyle w:val="Uwydatnienie"/>
          <w:sz w:val="22"/>
        </w:rPr>
        <w:t>Czarnków</w:t>
      </w:r>
      <w:r w:rsidRPr="000D6861">
        <w:rPr>
          <w:b/>
          <w:sz w:val="22"/>
        </w:rPr>
        <w:t>, NIP 763-209-13-77 - Gminny Ośrodek Pomocy Społecznej w Czarnkowie</w:t>
      </w:r>
      <w:r w:rsidRPr="000D6861">
        <w:rPr>
          <w:sz w:val="22"/>
        </w:rPr>
        <w:t xml:space="preserve"> – jednostka Gminy Czarnków </w:t>
      </w:r>
    </w:p>
    <w:p w:rsidR="001C40AE" w:rsidRPr="000D6861" w:rsidRDefault="001C40AE" w:rsidP="002F7F42">
      <w:pPr>
        <w:pStyle w:val="Bezodstpw"/>
        <w:spacing w:line="276" w:lineRule="auto"/>
        <w:contextualSpacing/>
        <w:rPr>
          <w:sz w:val="22"/>
          <w:lang w:bidi="he-IL"/>
        </w:rPr>
      </w:pPr>
    </w:p>
    <w:p w:rsidR="001C40AE" w:rsidRPr="000D6861" w:rsidRDefault="001C40AE" w:rsidP="002F7F42">
      <w:pPr>
        <w:pStyle w:val="Akapitzlist"/>
        <w:numPr>
          <w:ilvl w:val="0"/>
          <w:numId w:val="3"/>
        </w:numPr>
        <w:spacing w:line="276" w:lineRule="auto"/>
        <w:rPr>
          <w:b/>
          <w:sz w:val="22"/>
        </w:rPr>
      </w:pPr>
      <w:r w:rsidRPr="000D6861">
        <w:rPr>
          <w:b/>
          <w:sz w:val="22"/>
        </w:rPr>
        <w:t>Opis przedmiotu zamówienia:</w:t>
      </w:r>
    </w:p>
    <w:p w:rsidR="006247D8" w:rsidRPr="000D6861" w:rsidRDefault="001C40AE" w:rsidP="006247D8">
      <w:pPr>
        <w:spacing w:line="276" w:lineRule="auto"/>
        <w:contextualSpacing/>
        <w:rPr>
          <w:sz w:val="22"/>
        </w:rPr>
      </w:pPr>
      <w:r w:rsidRPr="000D6861">
        <w:rPr>
          <w:rStyle w:val="Domylnaczcionkaakapitu1"/>
          <w:sz w:val="22"/>
        </w:rPr>
        <w:t xml:space="preserve">Zamówienie obejmuje: </w:t>
      </w:r>
      <w:r w:rsidR="006247D8" w:rsidRPr="000D6861">
        <w:rPr>
          <w:b/>
          <w:sz w:val="22"/>
        </w:rPr>
        <w:t xml:space="preserve">zapewnienie usług wsparcia dla Seniorów w wieku 70+ bądź innych osób w trudnej sytuacji, które w obowiązującym stanie epidemii zdecydują się pozostać w domu i nie są w stanie poprzez wsparcie rodziny zabezpieczyć sobie podstawowe potrzeby w okresie do 31.12.2020r. </w:t>
      </w:r>
    </w:p>
    <w:p w:rsidR="001C40AE" w:rsidRPr="000D6861" w:rsidRDefault="006247D8" w:rsidP="002F7F42">
      <w:pPr>
        <w:pStyle w:val="Akapitzlist"/>
        <w:numPr>
          <w:ilvl w:val="1"/>
          <w:numId w:val="1"/>
        </w:numPr>
        <w:tabs>
          <w:tab w:val="clear" w:pos="720"/>
          <w:tab w:val="num" w:pos="426"/>
        </w:tabs>
        <w:spacing w:line="276" w:lineRule="auto"/>
        <w:rPr>
          <w:rStyle w:val="Domylnaczcionkaakapitu1"/>
          <w:sz w:val="22"/>
        </w:rPr>
      </w:pPr>
      <w:r w:rsidRPr="000D6861">
        <w:rPr>
          <w:rStyle w:val="Domylnaczcionkaakapitu1"/>
          <w:sz w:val="22"/>
        </w:rPr>
        <w:t>Okres realizacji usługi: do</w:t>
      </w:r>
      <w:r w:rsidR="003103A2" w:rsidRPr="000D6861">
        <w:rPr>
          <w:rStyle w:val="Domylnaczcionkaakapitu1"/>
          <w:sz w:val="22"/>
        </w:rPr>
        <w:t xml:space="preserve"> 31.12.20</w:t>
      </w:r>
      <w:r w:rsidR="004B7C1E" w:rsidRPr="000D6861">
        <w:rPr>
          <w:rStyle w:val="Domylnaczcionkaakapitu1"/>
          <w:sz w:val="22"/>
        </w:rPr>
        <w:t>2</w:t>
      </w:r>
      <w:r w:rsidRPr="000D6861">
        <w:rPr>
          <w:rStyle w:val="Domylnaczcionkaakapitu1"/>
          <w:sz w:val="22"/>
        </w:rPr>
        <w:t>0r.</w:t>
      </w:r>
      <w:r w:rsidR="001C40AE" w:rsidRPr="000D6861">
        <w:rPr>
          <w:rStyle w:val="Domylnaczcionkaakapitu1"/>
          <w:sz w:val="22"/>
        </w:rPr>
        <w:t xml:space="preserve"> </w:t>
      </w:r>
    </w:p>
    <w:p w:rsidR="001C40AE" w:rsidRPr="000D6861" w:rsidRDefault="001C40AE" w:rsidP="002F7F42">
      <w:pPr>
        <w:numPr>
          <w:ilvl w:val="1"/>
          <w:numId w:val="1"/>
        </w:numPr>
        <w:tabs>
          <w:tab w:val="clear" w:pos="720"/>
          <w:tab w:val="num" w:pos="426"/>
        </w:tabs>
        <w:spacing w:line="276" w:lineRule="auto"/>
        <w:contextualSpacing/>
        <w:rPr>
          <w:rStyle w:val="Domylnaczcionkaakapitu1"/>
          <w:sz w:val="22"/>
        </w:rPr>
      </w:pPr>
      <w:r w:rsidRPr="000D6861">
        <w:rPr>
          <w:rStyle w:val="Domylnaczcionkaakapitu1"/>
          <w:sz w:val="22"/>
        </w:rPr>
        <w:t>Liczba osób objętych</w:t>
      </w:r>
      <w:r w:rsidR="0050174B" w:rsidRPr="000D6861">
        <w:rPr>
          <w:rStyle w:val="Domylnaczcionkaakapitu1"/>
          <w:sz w:val="22"/>
        </w:rPr>
        <w:t xml:space="preserve"> usługami: </w:t>
      </w:r>
      <w:r w:rsidR="006247D8" w:rsidRPr="000D6861">
        <w:rPr>
          <w:rStyle w:val="Domylnaczcionkaakapitu1"/>
          <w:sz w:val="22"/>
        </w:rPr>
        <w:t>ok</w:t>
      </w:r>
      <w:r w:rsidR="0050174B" w:rsidRPr="000D6861">
        <w:rPr>
          <w:rStyle w:val="Domylnaczcionkaakapitu1"/>
          <w:sz w:val="22"/>
        </w:rPr>
        <w:t xml:space="preserve">. </w:t>
      </w:r>
      <w:r w:rsidR="00C53BCA" w:rsidRPr="000D6861">
        <w:rPr>
          <w:rStyle w:val="Domylnaczcionkaakapitu1"/>
          <w:sz w:val="22"/>
        </w:rPr>
        <w:t>15</w:t>
      </w:r>
      <w:r w:rsidRPr="000D6861">
        <w:rPr>
          <w:rStyle w:val="Domylnaczcionkaakapitu1"/>
          <w:sz w:val="22"/>
        </w:rPr>
        <w:t xml:space="preserve"> osób</w:t>
      </w:r>
      <w:r w:rsidR="00016867" w:rsidRPr="000D6861">
        <w:rPr>
          <w:rStyle w:val="Domylnaczcionkaakapitu1"/>
          <w:sz w:val="22"/>
        </w:rPr>
        <w:t>.</w:t>
      </w:r>
    </w:p>
    <w:p w:rsidR="007D4426" w:rsidRPr="000D6861" w:rsidRDefault="007D4426" w:rsidP="002F7F42">
      <w:pPr>
        <w:pStyle w:val="Bezodstpw"/>
        <w:spacing w:line="276" w:lineRule="auto"/>
        <w:contextualSpacing/>
        <w:rPr>
          <w:sz w:val="22"/>
          <w:lang w:bidi="he-IL"/>
        </w:rPr>
      </w:pPr>
    </w:p>
    <w:p w:rsidR="001C40AE" w:rsidRPr="000D6861" w:rsidRDefault="007D4426" w:rsidP="006247D8">
      <w:pPr>
        <w:pStyle w:val="Bezodstpw"/>
        <w:tabs>
          <w:tab w:val="num" w:pos="426"/>
        </w:tabs>
        <w:spacing w:line="276" w:lineRule="auto"/>
        <w:contextualSpacing/>
        <w:rPr>
          <w:sz w:val="22"/>
        </w:rPr>
      </w:pPr>
      <w:r w:rsidRPr="000D6861">
        <w:rPr>
          <w:b/>
          <w:sz w:val="22"/>
          <w:lang w:bidi="he-IL"/>
        </w:rPr>
        <w:t>2.</w:t>
      </w:r>
      <w:r w:rsidR="001C40AE" w:rsidRPr="000D6861">
        <w:rPr>
          <w:rStyle w:val="Domylnaczcionkaakapitu1"/>
          <w:sz w:val="22"/>
        </w:rPr>
        <w:t xml:space="preserve">Zakres przedmiotowy zamówienia </w:t>
      </w:r>
      <w:r w:rsidR="006247D8" w:rsidRPr="000D6861">
        <w:rPr>
          <w:sz w:val="22"/>
        </w:rPr>
        <w:t>zapewnienie usług wsparcia dla Seniorów w wieku 70+ bądź innych osób w trudnej sytuacji, które w obowiązującym stanie epidemii zdecydują się pozostać w domu i nie są w stanie poprzez wsparcie rodziny zabezpieczyć sobie podstawowe potrzeby w okresie do 31.12.2020r. Usługa wsparcia będzie polegała w szczególności na dostarczeniu zakupów (artykuły podstawowej potrzeby - żywność, leki, środki higieny</w:t>
      </w:r>
      <w:r w:rsidR="000D6861" w:rsidRPr="000D6861">
        <w:rPr>
          <w:sz w:val="22"/>
        </w:rPr>
        <w:t>, których koszt pokrywa Senior</w:t>
      </w:r>
      <w:r w:rsidR="006247D8" w:rsidRPr="000D6861">
        <w:rPr>
          <w:sz w:val="22"/>
        </w:rPr>
        <w:t>).</w:t>
      </w:r>
      <w:r w:rsidR="00C278E1" w:rsidRPr="000D6861">
        <w:rPr>
          <w:sz w:val="22"/>
        </w:rPr>
        <w:t xml:space="preserve"> </w:t>
      </w:r>
      <w:r w:rsidR="000D6861" w:rsidRPr="000D6861">
        <w:rPr>
          <w:color w:val="1B1B1B"/>
          <w:sz w:val="22"/>
          <w:shd w:val="clear" w:color="auto" w:fill="FFFFFF"/>
        </w:rPr>
        <w:t>Osoba wspierająca seniora może również wykonać (nieodpłatnie) czynności związane z codziennym funkcjonowaniem, np. sprawy urzędowe (jeżeli zakres tych usług nie wymaga upoważnienia od Seniora lub udostępnienia danych wrażliwych), wyprowadzenie psa, itp. Zakres usług na rzecz osoby starszej jest ograniczony tzw. dystansem sanitarnym.</w:t>
      </w:r>
      <w:r w:rsidR="000D6861">
        <w:rPr>
          <w:color w:val="1B1B1B"/>
          <w:sz w:val="22"/>
          <w:shd w:val="clear" w:color="auto" w:fill="FFFFFF"/>
        </w:rPr>
        <w:t xml:space="preserve"> Weryfikację osób, którym udzielane jest wsparcie przeprowadza GOPS w Czarnowie. Usługa wsparcia świadczona jest min. raz w tygodniu, jednakże nie wyklucza się częstszych wizyt. </w:t>
      </w:r>
    </w:p>
    <w:p w:rsidR="008D590B" w:rsidRPr="000D6861" w:rsidRDefault="008D590B" w:rsidP="006247D8">
      <w:pPr>
        <w:pStyle w:val="Bezodstpw"/>
        <w:tabs>
          <w:tab w:val="num" w:pos="426"/>
        </w:tabs>
        <w:spacing w:line="276" w:lineRule="auto"/>
        <w:contextualSpacing/>
        <w:rPr>
          <w:sz w:val="22"/>
          <w:lang w:bidi="he-IL"/>
        </w:rPr>
      </w:pPr>
    </w:p>
    <w:p w:rsidR="00016867" w:rsidRPr="000D6861" w:rsidRDefault="00016867" w:rsidP="002F7F42">
      <w:pPr>
        <w:pStyle w:val="Bezodstpw"/>
        <w:spacing w:line="276" w:lineRule="auto"/>
        <w:contextualSpacing/>
        <w:rPr>
          <w:sz w:val="22"/>
          <w:lang w:bidi="he-IL"/>
        </w:rPr>
      </w:pPr>
      <w:r w:rsidRPr="000D6861">
        <w:rPr>
          <w:sz w:val="22"/>
          <w:lang w:bidi="he-IL"/>
        </w:rPr>
        <w:t xml:space="preserve">CPV – 85320000 – 8 Usługi społeczne. </w:t>
      </w:r>
    </w:p>
    <w:p w:rsidR="001C40AE" w:rsidRPr="000D6861" w:rsidRDefault="001C40AE" w:rsidP="002F7F42">
      <w:pPr>
        <w:pStyle w:val="Bezodstpw"/>
        <w:spacing w:line="276" w:lineRule="auto"/>
        <w:contextualSpacing/>
        <w:rPr>
          <w:sz w:val="22"/>
          <w:lang w:bidi="he-IL"/>
        </w:rPr>
      </w:pPr>
    </w:p>
    <w:p w:rsidR="001C40AE" w:rsidRPr="000D6861" w:rsidRDefault="000F1CF4" w:rsidP="002F7F42">
      <w:pPr>
        <w:pStyle w:val="Bezodstpw"/>
        <w:spacing w:line="276" w:lineRule="auto"/>
        <w:ind w:left="567" w:hanging="567"/>
        <w:contextualSpacing/>
        <w:rPr>
          <w:b/>
          <w:sz w:val="22"/>
          <w:lang w:bidi="he-IL"/>
        </w:rPr>
      </w:pPr>
      <w:r w:rsidRPr="000D6861">
        <w:rPr>
          <w:b/>
          <w:sz w:val="22"/>
          <w:lang w:bidi="he-IL"/>
        </w:rPr>
        <w:t xml:space="preserve">3. </w:t>
      </w:r>
      <w:r w:rsidR="001C40AE" w:rsidRPr="000D6861">
        <w:rPr>
          <w:b/>
          <w:sz w:val="22"/>
          <w:lang w:bidi="he-IL"/>
        </w:rPr>
        <w:t>Warunki, które powinien spełniać Wykonawca:</w:t>
      </w:r>
    </w:p>
    <w:p w:rsidR="001C40AE" w:rsidRPr="000D6861" w:rsidRDefault="000F1CF4" w:rsidP="002F7F42">
      <w:pPr>
        <w:pStyle w:val="Akapitzlist"/>
        <w:spacing w:line="276" w:lineRule="auto"/>
        <w:ind w:left="0"/>
        <w:rPr>
          <w:sz w:val="22"/>
        </w:rPr>
      </w:pPr>
      <w:r w:rsidRPr="000D6861">
        <w:rPr>
          <w:sz w:val="22"/>
        </w:rPr>
        <w:lastRenderedPageBreak/>
        <w:t xml:space="preserve">a) </w:t>
      </w:r>
      <w:r w:rsidR="001C40AE" w:rsidRPr="000D6861">
        <w:rPr>
          <w:sz w:val="22"/>
        </w:rPr>
        <w:t>posiada uprawnienia do wykonywania określonej działalności lub czynności, jeżeli przepisy prawa nakładają obowiązek ich posiadania.</w:t>
      </w:r>
    </w:p>
    <w:p w:rsidR="001C40AE" w:rsidRPr="000D6861" w:rsidRDefault="001C40AE" w:rsidP="002F7F42">
      <w:pPr>
        <w:spacing w:line="276" w:lineRule="auto"/>
        <w:contextualSpacing/>
        <w:rPr>
          <w:sz w:val="22"/>
        </w:rPr>
      </w:pPr>
      <w:r w:rsidRPr="000D6861">
        <w:rPr>
          <w:sz w:val="22"/>
        </w:rPr>
        <w:t>Zamawiający uzna warunek za spełniony, jeżeli wykonawca złoży:</w:t>
      </w:r>
    </w:p>
    <w:p w:rsidR="001C40AE" w:rsidRPr="000D6861" w:rsidRDefault="001C40AE" w:rsidP="002F7F42">
      <w:pPr>
        <w:spacing w:line="276" w:lineRule="auto"/>
        <w:contextualSpacing/>
        <w:rPr>
          <w:sz w:val="22"/>
        </w:rPr>
      </w:pPr>
      <w:r w:rsidRPr="000D6861">
        <w:rPr>
          <w:sz w:val="22"/>
        </w:rPr>
        <w:t>- oświadczenie;</w:t>
      </w:r>
    </w:p>
    <w:p w:rsidR="001C40AE" w:rsidRPr="000D6861" w:rsidRDefault="000F1CF4" w:rsidP="002F7F42">
      <w:pPr>
        <w:autoSpaceDE w:val="0"/>
        <w:autoSpaceDN w:val="0"/>
        <w:adjustRightInd w:val="0"/>
        <w:spacing w:line="276" w:lineRule="auto"/>
        <w:contextualSpacing/>
        <w:rPr>
          <w:sz w:val="22"/>
        </w:rPr>
      </w:pPr>
      <w:r w:rsidRPr="000D6861">
        <w:rPr>
          <w:sz w:val="22"/>
        </w:rPr>
        <w:t xml:space="preserve">b) </w:t>
      </w:r>
      <w:r w:rsidR="001C40AE" w:rsidRPr="000D6861">
        <w:rPr>
          <w:sz w:val="22"/>
        </w:rPr>
        <w:t>posiada wiedzę i doświadczenie</w:t>
      </w:r>
      <w:r w:rsidR="006B33F7" w:rsidRPr="000D6861">
        <w:rPr>
          <w:sz w:val="22"/>
        </w:rPr>
        <w:t xml:space="preserve"> w opiece nad chorym w domu oraz kwalifikacje zgodne </w:t>
      </w:r>
      <w:r w:rsidR="00980756" w:rsidRPr="000D6861">
        <w:rPr>
          <w:sz w:val="22"/>
        </w:rPr>
        <w:br/>
      </w:r>
      <w:r w:rsidR="006B33F7" w:rsidRPr="000D6861">
        <w:rPr>
          <w:sz w:val="22"/>
        </w:rPr>
        <w:t>z obowiązującymi przepisami prawa</w:t>
      </w:r>
      <w:r w:rsidR="001C40AE" w:rsidRPr="000D6861">
        <w:rPr>
          <w:sz w:val="22"/>
        </w:rPr>
        <w:t>.</w:t>
      </w:r>
    </w:p>
    <w:p w:rsidR="001C40AE" w:rsidRPr="000D6861" w:rsidRDefault="001C40AE" w:rsidP="002F7F42">
      <w:pPr>
        <w:autoSpaceDE w:val="0"/>
        <w:autoSpaceDN w:val="0"/>
        <w:adjustRightInd w:val="0"/>
        <w:spacing w:line="276" w:lineRule="auto"/>
        <w:contextualSpacing/>
        <w:rPr>
          <w:sz w:val="22"/>
        </w:rPr>
      </w:pPr>
      <w:r w:rsidRPr="000D6861">
        <w:rPr>
          <w:sz w:val="22"/>
        </w:rPr>
        <w:t xml:space="preserve">Zamawiający uzna warunek za spełniony, jeżeli wykonawca złoży: </w:t>
      </w:r>
    </w:p>
    <w:p w:rsidR="000F1CF4" w:rsidRPr="000D6861" w:rsidRDefault="001C40AE" w:rsidP="002F7F42">
      <w:pPr>
        <w:autoSpaceDE w:val="0"/>
        <w:autoSpaceDN w:val="0"/>
        <w:adjustRightInd w:val="0"/>
        <w:spacing w:line="276" w:lineRule="auto"/>
        <w:contextualSpacing/>
        <w:rPr>
          <w:sz w:val="22"/>
        </w:rPr>
      </w:pPr>
      <w:r w:rsidRPr="000D6861">
        <w:rPr>
          <w:sz w:val="22"/>
        </w:rPr>
        <w:t>- oświadczenie;</w:t>
      </w:r>
    </w:p>
    <w:p w:rsidR="001C40AE" w:rsidRPr="000D6861" w:rsidRDefault="000F1CF4" w:rsidP="002F7F42">
      <w:pPr>
        <w:autoSpaceDE w:val="0"/>
        <w:autoSpaceDN w:val="0"/>
        <w:adjustRightInd w:val="0"/>
        <w:spacing w:line="276" w:lineRule="auto"/>
        <w:contextualSpacing/>
        <w:rPr>
          <w:sz w:val="22"/>
        </w:rPr>
      </w:pPr>
      <w:r w:rsidRPr="000D6861">
        <w:rPr>
          <w:sz w:val="22"/>
        </w:rPr>
        <w:t xml:space="preserve">c) </w:t>
      </w:r>
      <w:r w:rsidR="001C40AE" w:rsidRPr="000D6861">
        <w:rPr>
          <w:sz w:val="22"/>
        </w:rPr>
        <w:t>dysponuje odpowiednim potencjałem technicznym oraz osobami zdolnymi do wykonania zamówienia:</w:t>
      </w:r>
    </w:p>
    <w:p w:rsidR="001C40AE" w:rsidRPr="000D6861" w:rsidRDefault="001C40AE" w:rsidP="002F7F42">
      <w:pPr>
        <w:autoSpaceDE w:val="0"/>
        <w:autoSpaceDN w:val="0"/>
        <w:adjustRightInd w:val="0"/>
        <w:spacing w:line="276" w:lineRule="auto"/>
        <w:contextualSpacing/>
        <w:rPr>
          <w:sz w:val="22"/>
        </w:rPr>
      </w:pPr>
      <w:r w:rsidRPr="000D6861">
        <w:rPr>
          <w:sz w:val="22"/>
        </w:rPr>
        <w:t>Zamawiający uzna warunek za spełniony, jeżeli wykonawca złoży:</w:t>
      </w:r>
    </w:p>
    <w:p w:rsidR="001C40AE" w:rsidRPr="000D6861" w:rsidRDefault="001C40AE" w:rsidP="002F7F42">
      <w:pPr>
        <w:autoSpaceDE w:val="0"/>
        <w:autoSpaceDN w:val="0"/>
        <w:adjustRightInd w:val="0"/>
        <w:spacing w:line="276" w:lineRule="auto"/>
        <w:contextualSpacing/>
        <w:rPr>
          <w:sz w:val="22"/>
        </w:rPr>
      </w:pPr>
      <w:r w:rsidRPr="000D6861">
        <w:rPr>
          <w:sz w:val="22"/>
        </w:rPr>
        <w:t>-  oświadczenie,</w:t>
      </w:r>
    </w:p>
    <w:p w:rsidR="001C40AE" w:rsidRPr="000D6861" w:rsidRDefault="001C40AE" w:rsidP="002F7F42">
      <w:pPr>
        <w:autoSpaceDE w:val="0"/>
        <w:autoSpaceDN w:val="0"/>
        <w:adjustRightInd w:val="0"/>
        <w:spacing w:line="276" w:lineRule="auto"/>
        <w:contextualSpacing/>
        <w:rPr>
          <w:rFonts w:eastAsia="Univers-PL"/>
          <w:sz w:val="22"/>
          <w:lang w:eastAsia="pl-PL"/>
        </w:rPr>
      </w:pPr>
      <w:r w:rsidRPr="000D6861">
        <w:rPr>
          <w:sz w:val="22"/>
        </w:rPr>
        <w:t xml:space="preserve">- </w:t>
      </w:r>
      <w:r w:rsidRPr="000D6861">
        <w:rPr>
          <w:rFonts w:eastAsia="Univers-PL"/>
          <w:sz w:val="22"/>
          <w:lang w:eastAsia="pl-PL"/>
        </w:rPr>
        <w:t xml:space="preserve">wykaz osób, które będą uczestniczyć w wykonywaniu </w:t>
      </w:r>
      <w:r w:rsidR="00D04C16" w:rsidRPr="000D6861">
        <w:rPr>
          <w:rFonts w:eastAsia="Univers-PL"/>
          <w:sz w:val="22"/>
          <w:lang w:eastAsia="pl-PL"/>
        </w:rPr>
        <w:t>zamówienia, wraz</w:t>
      </w:r>
      <w:r w:rsidRPr="000D6861">
        <w:rPr>
          <w:rFonts w:eastAsia="Univers-PL"/>
          <w:sz w:val="22"/>
          <w:lang w:eastAsia="pl-PL"/>
        </w:rPr>
        <w:t xml:space="preserve"> z informacjami na temat ich kwalifikacji i doświadczenia niezbędnego do wykonania zamówienia oraz informacją o podstawie do dysponowania tymi osobami.</w:t>
      </w:r>
    </w:p>
    <w:p w:rsidR="000F1CF4" w:rsidRPr="000D6861" w:rsidRDefault="000F1CF4" w:rsidP="002F7F42">
      <w:pPr>
        <w:pStyle w:val="Bezodstpw"/>
        <w:spacing w:line="276" w:lineRule="auto"/>
        <w:contextualSpacing/>
        <w:rPr>
          <w:b/>
          <w:sz w:val="22"/>
          <w:lang w:eastAsia="pl-PL" w:bidi="he-IL"/>
        </w:rPr>
      </w:pPr>
      <w:r w:rsidRPr="000D6861">
        <w:rPr>
          <w:sz w:val="22"/>
          <w:lang w:eastAsia="pl-PL" w:bidi="he-IL"/>
        </w:rPr>
        <w:t xml:space="preserve">d) </w:t>
      </w:r>
      <w:r w:rsidRPr="000D6861">
        <w:rPr>
          <w:b/>
          <w:sz w:val="22"/>
          <w:lang w:eastAsia="pl-PL" w:bidi="he-IL"/>
        </w:rPr>
        <w:t>Wyko</w:t>
      </w:r>
      <w:r w:rsidR="006247D8" w:rsidRPr="000D6861">
        <w:rPr>
          <w:b/>
          <w:sz w:val="22"/>
          <w:lang w:eastAsia="pl-PL" w:bidi="he-IL"/>
        </w:rPr>
        <w:t xml:space="preserve">nawca musi zagwarantować stały </w:t>
      </w:r>
      <w:r w:rsidRPr="000D6861">
        <w:rPr>
          <w:b/>
          <w:sz w:val="22"/>
          <w:lang w:eastAsia="pl-PL" w:bidi="he-IL"/>
        </w:rPr>
        <w:t xml:space="preserve">kontakt telefoniczny z osobą pełniącą funkcję koordynatora upoważnioną do podejmowania decyzji lub bezpośrednio z </w:t>
      </w:r>
      <w:r w:rsidR="006247D8" w:rsidRPr="000D6861">
        <w:rPr>
          <w:b/>
          <w:sz w:val="22"/>
          <w:lang w:eastAsia="pl-PL" w:bidi="he-IL"/>
        </w:rPr>
        <w:t>Wykonawcą, a jeśli zajdzie taka potrzeba.</w:t>
      </w:r>
    </w:p>
    <w:p w:rsidR="006B33F7" w:rsidRPr="000D6861" w:rsidRDefault="006247D8" w:rsidP="002F7F42">
      <w:pPr>
        <w:widowControl w:val="0"/>
        <w:tabs>
          <w:tab w:val="left" w:pos="360"/>
        </w:tabs>
        <w:suppressAutoHyphens/>
        <w:autoSpaceDE w:val="0"/>
        <w:spacing w:line="276" w:lineRule="auto"/>
        <w:contextualSpacing/>
        <w:rPr>
          <w:sz w:val="22"/>
        </w:rPr>
      </w:pPr>
      <w:r w:rsidRPr="000D6861">
        <w:rPr>
          <w:sz w:val="22"/>
        </w:rPr>
        <w:t>e</w:t>
      </w:r>
      <w:r w:rsidR="006B33F7" w:rsidRPr="000D6861">
        <w:rPr>
          <w:sz w:val="22"/>
        </w:rPr>
        <w:t>) Wykonawca zobowiązuje się do informowania Zamawiającego o każdej zmianie sytuacji życiowej i zdrowotnej osób objętych opieką, mającej wpływ na realizację usługi.</w:t>
      </w:r>
    </w:p>
    <w:p w:rsidR="00F92F33" w:rsidRPr="000D6861" w:rsidRDefault="006247D8" w:rsidP="002F7F42">
      <w:pPr>
        <w:widowControl w:val="0"/>
        <w:tabs>
          <w:tab w:val="left" w:pos="360"/>
        </w:tabs>
        <w:autoSpaceDE w:val="0"/>
        <w:spacing w:line="276" w:lineRule="auto"/>
        <w:contextualSpacing/>
        <w:rPr>
          <w:sz w:val="22"/>
        </w:rPr>
      </w:pPr>
      <w:r w:rsidRPr="000D6861">
        <w:rPr>
          <w:sz w:val="22"/>
        </w:rPr>
        <w:t>f</w:t>
      </w:r>
      <w:r w:rsidR="006B33F7" w:rsidRPr="000D6861">
        <w:rPr>
          <w:sz w:val="22"/>
        </w:rPr>
        <w:t>)Za</w:t>
      </w:r>
      <w:r w:rsidRPr="000D6861">
        <w:rPr>
          <w:sz w:val="22"/>
        </w:rPr>
        <w:t xml:space="preserve">trudnienie:  Wykonawca zatrudnia </w:t>
      </w:r>
      <w:r w:rsidR="006B33F7" w:rsidRPr="000D6861">
        <w:rPr>
          <w:sz w:val="22"/>
        </w:rPr>
        <w:t>na umowę o pracę lub umowę zlecenie na okres wykonywania świadczenia, zgodnie z przepisami kształtującymi umowy w przepisach Kodeksu pracy lub Kodeksu cywilnego. Opiekunowie zatrudnieni przez wykonawcę (niezależnie od formy zatrudnienia) muszą otrzymywać co najmniej wynagrodzenie godzinowe wynikające z ustalonej na 20</w:t>
      </w:r>
      <w:r w:rsidRPr="000D6861">
        <w:rPr>
          <w:sz w:val="22"/>
        </w:rPr>
        <w:t>20</w:t>
      </w:r>
      <w:r w:rsidR="006B33F7" w:rsidRPr="000D6861">
        <w:rPr>
          <w:sz w:val="22"/>
        </w:rPr>
        <w:t>r. wysokości minimalnego wynagrodzenia.</w:t>
      </w:r>
    </w:p>
    <w:p w:rsidR="004B7C1E" w:rsidRPr="000D6861" w:rsidRDefault="004B7C1E" w:rsidP="002F7F42">
      <w:pPr>
        <w:pStyle w:val="Bezodstpw"/>
        <w:spacing w:line="276" w:lineRule="auto"/>
        <w:contextualSpacing/>
        <w:rPr>
          <w:sz w:val="22"/>
          <w:lang w:bidi="he-IL"/>
        </w:rPr>
      </w:pPr>
    </w:p>
    <w:p w:rsidR="00B37F0E" w:rsidRPr="000D6861" w:rsidRDefault="004B7C1E" w:rsidP="002F7F42">
      <w:pPr>
        <w:pStyle w:val="Bezodstpw"/>
        <w:spacing w:line="276" w:lineRule="auto"/>
        <w:contextualSpacing/>
        <w:rPr>
          <w:b/>
          <w:sz w:val="22"/>
          <w:lang w:bidi="he-IL"/>
        </w:rPr>
      </w:pPr>
      <w:r w:rsidRPr="000D6861">
        <w:rPr>
          <w:b/>
          <w:bCs/>
          <w:sz w:val="22"/>
          <w:lang w:bidi="he-IL"/>
        </w:rPr>
        <w:t>4.</w:t>
      </w:r>
      <w:r w:rsidR="00B37F0E" w:rsidRPr="000D6861">
        <w:rPr>
          <w:b/>
          <w:sz w:val="22"/>
          <w:lang w:bidi="he-IL"/>
        </w:rPr>
        <w:t>Wymagane dokumenty:</w:t>
      </w:r>
    </w:p>
    <w:p w:rsidR="00B37F0E" w:rsidRPr="000D6861" w:rsidRDefault="00B37F0E" w:rsidP="002F7F42">
      <w:pPr>
        <w:pStyle w:val="Akapitzlist"/>
        <w:numPr>
          <w:ilvl w:val="0"/>
          <w:numId w:val="10"/>
        </w:numPr>
        <w:spacing w:line="276" w:lineRule="auto"/>
        <w:ind w:left="426"/>
        <w:rPr>
          <w:sz w:val="22"/>
        </w:rPr>
      </w:pPr>
      <w:r w:rsidRPr="000D6861">
        <w:rPr>
          <w:sz w:val="22"/>
        </w:rPr>
        <w:t xml:space="preserve">Aktualny wyciąg z Krajowego Rejestru Sądowego lub inny właściwy dokument stanowiący o podstawie działalności podmiotu, z zastrzeżeniem, że jego data wydania nie może być dawniejsza niż 30 dni przed złożeniem oferty.  </w:t>
      </w:r>
    </w:p>
    <w:p w:rsidR="00B37F0E" w:rsidRPr="000D6861" w:rsidRDefault="00B37F0E" w:rsidP="002F7F42">
      <w:pPr>
        <w:pStyle w:val="Akapitzlist"/>
        <w:numPr>
          <w:ilvl w:val="0"/>
          <w:numId w:val="10"/>
        </w:numPr>
        <w:spacing w:line="276" w:lineRule="auto"/>
        <w:ind w:left="426"/>
        <w:rPr>
          <w:sz w:val="22"/>
        </w:rPr>
      </w:pPr>
      <w:r w:rsidRPr="000D6861">
        <w:rPr>
          <w:sz w:val="22"/>
        </w:rPr>
        <w:t xml:space="preserve">dokumenty upoważniające daną osobę lub osoby do reprezentowania podmiotu – dot. podmiotów, które w dokumencie stanowiącym o podstawie działalności nie posiadają informacji o osobach upoważnionych do reprezentowania podmiotów, oświadczenia właściwego organu, zarządu głównego lub innego organu wykonawczego, wyrażające: </w:t>
      </w:r>
    </w:p>
    <w:p w:rsidR="00B37F0E" w:rsidRPr="000D6861" w:rsidRDefault="00B37F0E" w:rsidP="002F7F42">
      <w:pPr>
        <w:pStyle w:val="Akapitzlist"/>
        <w:suppressAutoHyphens/>
        <w:spacing w:line="276" w:lineRule="auto"/>
        <w:ind w:left="426"/>
        <w:rPr>
          <w:sz w:val="22"/>
        </w:rPr>
      </w:pPr>
      <w:r w:rsidRPr="000D6861">
        <w:rPr>
          <w:sz w:val="22"/>
        </w:rPr>
        <w:t>- upoważnienie na składanie oferty na realizację określonego zadania publicznego,</w:t>
      </w:r>
    </w:p>
    <w:p w:rsidR="00B37F0E" w:rsidRPr="000D6861" w:rsidRDefault="00B37F0E" w:rsidP="002F7F42">
      <w:pPr>
        <w:pStyle w:val="Akapitzlist"/>
        <w:suppressAutoHyphens/>
        <w:spacing w:line="276" w:lineRule="auto"/>
        <w:ind w:left="426"/>
        <w:rPr>
          <w:sz w:val="22"/>
        </w:rPr>
      </w:pPr>
      <w:r w:rsidRPr="000D6861">
        <w:rPr>
          <w:sz w:val="22"/>
        </w:rPr>
        <w:t xml:space="preserve">- zgodę na zawarcie w imieniu podmiotu składającego ofertę umowy z Gminą Czarnków - Gminnym Ośrodkiem Pomocy Społecznej w Czarnkowie, </w:t>
      </w:r>
    </w:p>
    <w:p w:rsidR="00B37F0E" w:rsidRPr="000D6861" w:rsidRDefault="00B37F0E" w:rsidP="002F7F42">
      <w:pPr>
        <w:pStyle w:val="Akapitzlist"/>
        <w:suppressAutoHyphens/>
        <w:spacing w:line="276" w:lineRule="auto"/>
        <w:ind w:left="426"/>
        <w:rPr>
          <w:sz w:val="22"/>
        </w:rPr>
      </w:pPr>
      <w:r w:rsidRPr="000D6861">
        <w:rPr>
          <w:sz w:val="22"/>
        </w:rPr>
        <w:t xml:space="preserve">- upoważnienie do dysponowania uzyskanymi funduszami i dokonywania rozliczeń </w:t>
      </w:r>
      <w:r w:rsidRPr="000D6861">
        <w:rPr>
          <w:sz w:val="22"/>
        </w:rPr>
        <w:br/>
        <w:t xml:space="preserve">w tym zakresie. </w:t>
      </w:r>
    </w:p>
    <w:p w:rsidR="00B37F0E" w:rsidRPr="000D6861" w:rsidRDefault="00B37F0E" w:rsidP="002F7F42">
      <w:pPr>
        <w:spacing w:line="276" w:lineRule="auto"/>
        <w:contextualSpacing/>
        <w:rPr>
          <w:sz w:val="22"/>
        </w:rPr>
      </w:pPr>
      <w:r w:rsidRPr="000D6861">
        <w:rPr>
          <w:sz w:val="22"/>
        </w:rPr>
        <w:t>W sytuacji</w:t>
      </w:r>
      <w:r w:rsidR="0089576C" w:rsidRPr="000D6861">
        <w:rPr>
          <w:sz w:val="22"/>
        </w:rPr>
        <w:t>,</w:t>
      </w:r>
      <w:r w:rsidRPr="000D6861">
        <w:rPr>
          <w:sz w:val="22"/>
        </w:rPr>
        <w:t xml:space="preserve"> gdy dokumenty składane są w kopii jest ona potwierdzana za zgodność  </w:t>
      </w:r>
      <w:r w:rsidR="0089576C" w:rsidRPr="000D6861">
        <w:rPr>
          <w:sz w:val="22"/>
        </w:rPr>
        <w:br/>
      </w:r>
      <w:r w:rsidRPr="000D6861">
        <w:rPr>
          <w:sz w:val="22"/>
        </w:rPr>
        <w:t xml:space="preserve">z oryginałem przez osobę upoważnioną. </w:t>
      </w:r>
    </w:p>
    <w:p w:rsidR="002F7F42" w:rsidRPr="000D6861" w:rsidRDefault="002F7F42" w:rsidP="002F7F42">
      <w:pPr>
        <w:pStyle w:val="Bezodstpw"/>
        <w:spacing w:line="276" w:lineRule="auto"/>
        <w:contextualSpacing/>
        <w:rPr>
          <w:sz w:val="22"/>
          <w:lang w:bidi="he-IL"/>
        </w:rPr>
      </w:pPr>
    </w:p>
    <w:p w:rsidR="002F7F42" w:rsidRPr="000D6861" w:rsidRDefault="002F7F42" w:rsidP="002F7F42">
      <w:pPr>
        <w:pStyle w:val="Bezodstpw"/>
        <w:spacing w:line="276" w:lineRule="auto"/>
        <w:contextualSpacing/>
        <w:rPr>
          <w:sz w:val="22"/>
          <w:lang w:bidi="he-IL"/>
        </w:rPr>
      </w:pPr>
    </w:p>
    <w:p w:rsidR="001C40AE" w:rsidRPr="000D6861" w:rsidRDefault="004B7C1E" w:rsidP="002F7F42">
      <w:pPr>
        <w:spacing w:line="276" w:lineRule="auto"/>
        <w:contextualSpacing/>
        <w:rPr>
          <w:b/>
          <w:sz w:val="22"/>
        </w:rPr>
      </w:pPr>
      <w:r w:rsidRPr="000D6861">
        <w:rPr>
          <w:b/>
          <w:sz w:val="22"/>
        </w:rPr>
        <w:t>5</w:t>
      </w:r>
      <w:r w:rsidR="006B33F7" w:rsidRPr="000D6861">
        <w:rPr>
          <w:b/>
          <w:sz w:val="22"/>
        </w:rPr>
        <w:t xml:space="preserve">. </w:t>
      </w:r>
      <w:r w:rsidR="001C40AE" w:rsidRPr="000D6861">
        <w:rPr>
          <w:b/>
          <w:sz w:val="22"/>
        </w:rPr>
        <w:t>Sposób przygotowania oferty</w:t>
      </w:r>
    </w:p>
    <w:p w:rsidR="001C40AE" w:rsidRPr="000D6861" w:rsidRDefault="001C40AE" w:rsidP="002F7F42">
      <w:pPr>
        <w:spacing w:line="276" w:lineRule="auto"/>
        <w:ind w:firstLine="525"/>
        <w:contextualSpacing/>
        <w:rPr>
          <w:sz w:val="22"/>
        </w:rPr>
      </w:pPr>
      <w:r w:rsidRPr="000D6861">
        <w:rPr>
          <w:sz w:val="22"/>
        </w:rPr>
        <w:t xml:space="preserve">Oferta musi być podpisana (czytelnie lub z pieczątką imienną) przez osoby uprawnione do zaciągania zobowiązań w imieniu Oferenta. </w:t>
      </w:r>
    </w:p>
    <w:p w:rsidR="001C40AE" w:rsidRPr="000D6861" w:rsidRDefault="001C40AE" w:rsidP="002F7F42">
      <w:pPr>
        <w:spacing w:line="276" w:lineRule="auto"/>
        <w:ind w:firstLine="525"/>
        <w:contextualSpacing/>
        <w:rPr>
          <w:sz w:val="22"/>
        </w:rPr>
      </w:pPr>
      <w:r w:rsidRPr="000D6861">
        <w:rPr>
          <w:sz w:val="22"/>
        </w:rPr>
        <w:lastRenderedPageBreak/>
        <w:t xml:space="preserve">Wszelkie poprawki lub zmiany w tekście oferty muszą być naniesione w sposób czytelny, datowane i podpisane przez osobę upoważnioną. Oferent przedstawi ofertę zgodnie </w:t>
      </w:r>
      <w:r w:rsidRPr="000D6861">
        <w:rPr>
          <w:sz w:val="22"/>
        </w:rPr>
        <w:br/>
        <w:t>z wymogami określonymi w zapytaniu ofertowym.</w:t>
      </w:r>
    </w:p>
    <w:p w:rsidR="001C40AE" w:rsidRPr="000D6861" w:rsidRDefault="001C40AE" w:rsidP="002F7F42">
      <w:pPr>
        <w:pStyle w:val="Bezodstpw"/>
        <w:spacing w:line="276" w:lineRule="auto"/>
        <w:contextualSpacing/>
        <w:rPr>
          <w:sz w:val="22"/>
          <w:lang w:bidi="he-IL"/>
        </w:rPr>
      </w:pPr>
    </w:p>
    <w:p w:rsidR="001C40AE" w:rsidRPr="000D6861" w:rsidRDefault="004B7C1E" w:rsidP="002F7F42">
      <w:pPr>
        <w:spacing w:line="276" w:lineRule="auto"/>
        <w:contextualSpacing/>
        <w:rPr>
          <w:b/>
          <w:sz w:val="22"/>
        </w:rPr>
      </w:pPr>
      <w:r w:rsidRPr="000D6861">
        <w:rPr>
          <w:b/>
          <w:sz w:val="22"/>
        </w:rPr>
        <w:t>6</w:t>
      </w:r>
      <w:r w:rsidR="006B33F7" w:rsidRPr="000D6861">
        <w:rPr>
          <w:b/>
          <w:sz w:val="22"/>
        </w:rPr>
        <w:t xml:space="preserve">. </w:t>
      </w:r>
      <w:r w:rsidR="001C40AE" w:rsidRPr="000D6861">
        <w:rPr>
          <w:b/>
          <w:sz w:val="22"/>
        </w:rPr>
        <w:t>Termin i miejsce składania ofert</w:t>
      </w:r>
    </w:p>
    <w:p w:rsidR="001C40AE" w:rsidRPr="000D6861" w:rsidRDefault="001C40AE" w:rsidP="002F7F42">
      <w:pPr>
        <w:spacing w:line="276" w:lineRule="auto"/>
        <w:ind w:firstLine="525"/>
        <w:contextualSpacing/>
        <w:rPr>
          <w:sz w:val="22"/>
        </w:rPr>
      </w:pPr>
      <w:r w:rsidRPr="000D6861">
        <w:rPr>
          <w:sz w:val="22"/>
        </w:rPr>
        <w:t xml:space="preserve">Propozycje oferty </w:t>
      </w:r>
      <w:r w:rsidR="006247D8" w:rsidRPr="000D6861">
        <w:rPr>
          <w:sz w:val="22"/>
        </w:rPr>
        <w:t>na zapewnienie usług wsparcia dla Seniorów w wieku 70+ bądź innych osób w trudnej sytuacji, które w obowiązującym stanie epidemii zdecydują się pozostać w domu i nie są w stanie poprzez wsparcie rodziny zabezpieczyć sobie podstawowe potrzeby w okresie do 31.12.2020r</w:t>
      </w:r>
      <w:r w:rsidR="006247D8" w:rsidRPr="000D6861">
        <w:rPr>
          <w:b/>
          <w:sz w:val="22"/>
        </w:rPr>
        <w:t xml:space="preserve">. </w:t>
      </w:r>
      <w:r w:rsidRPr="000D6861">
        <w:rPr>
          <w:sz w:val="22"/>
        </w:rPr>
        <w:t>należy składać osobiście w siedzibie Ośrodka, pocztą na adres: Gminny Ośrodek Pomocy Społecznej w Czarnkowie</w:t>
      </w:r>
      <w:r w:rsidR="00F86224" w:rsidRPr="000D6861">
        <w:rPr>
          <w:sz w:val="22"/>
        </w:rPr>
        <w:t xml:space="preserve">, ul. Rybaki 3, 64-700 Czarnków (nie ma możliwości złożenia oferty drogą elektroniczną). </w:t>
      </w:r>
    </w:p>
    <w:p w:rsidR="008F08EE" w:rsidRPr="000D6861" w:rsidRDefault="001C40AE" w:rsidP="002F7F42">
      <w:pPr>
        <w:spacing w:line="276" w:lineRule="auto"/>
        <w:ind w:firstLine="525"/>
        <w:contextualSpacing/>
        <w:rPr>
          <w:b/>
          <w:sz w:val="22"/>
          <w:u w:val="single"/>
        </w:rPr>
      </w:pPr>
      <w:r w:rsidRPr="000D6861">
        <w:rPr>
          <w:sz w:val="22"/>
        </w:rPr>
        <w:t xml:space="preserve">Termin składania oferty: </w:t>
      </w:r>
      <w:r w:rsidRPr="000D6861">
        <w:rPr>
          <w:b/>
          <w:sz w:val="22"/>
          <w:u w:val="single"/>
        </w:rPr>
        <w:t xml:space="preserve">do </w:t>
      </w:r>
      <w:r w:rsidR="006247D8" w:rsidRPr="000D6861">
        <w:rPr>
          <w:b/>
          <w:sz w:val="22"/>
          <w:u w:val="single"/>
        </w:rPr>
        <w:t xml:space="preserve"> </w:t>
      </w:r>
      <w:r w:rsidR="008D590B" w:rsidRPr="000D6861">
        <w:rPr>
          <w:b/>
          <w:sz w:val="22"/>
          <w:u w:val="single"/>
        </w:rPr>
        <w:t>2 grudnia</w:t>
      </w:r>
      <w:r w:rsidR="00980756" w:rsidRPr="000D6861">
        <w:rPr>
          <w:b/>
          <w:sz w:val="22"/>
          <w:u w:val="single"/>
        </w:rPr>
        <w:t xml:space="preserve"> 20</w:t>
      </w:r>
      <w:r w:rsidR="00525267" w:rsidRPr="000D6861">
        <w:rPr>
          <w:b/>
          <w:sz w:val="22"/>
          <w:u w:val="single"/>
        </w:rPr>
        <w:t>20</w:t>
      </w:r>
      <w:r w:rsidR="00F86224" w:rsidRPr="000D6861">
        <w:rPr>
          <w:b/>
          <w:sz w:val="22"/>
          <w:u w:val="single"/>
        </w:rPr>
        <w:t xml:space="preserve">roku </w:t>
      </w:r>
      <w:r w:rsidR="00980756" w:rsidRPr="000D6861">
        <w:rPr>
          <w:b/>
          <w:sz w:val="22"/>
          <w:u w:val="single"/>
        </w:rPr>
        <w:t xml:space="preserve">do </w:t>
      </w:r>
      <w:r w:rsidR="00F86224" w:rsidRPr="000D6861">
        <w:rPr>
          <w:b/>
          <w:sz w:val="22"/>
          <w:u w:val="single"/>
        </w:rPr>
        <w:t xml:space="preserve">godz. 15.30 (decyduje data wpływu do siedziby Ośrodka). </w:t>
      </w:r>
    </w:p>
    <w:p w:rsidR="001C40AE" w:rsidRPr="000D6861" w:rsidRDefault="00525267" w:rsidP="002F7F42">
      <w:pPr>
        <w:spacing w:line="276" w:lineRule="auto"/>
        <w:ind w:firstLine="525"/>
        <w:contextualSpacing/>
        <w:rPr>
          <w:b/>
          <w:sz w:val="22"/>
          <w:u w:val="single"/>
        </w:rPr>
      </w:pPr>
      <w:r w:rsidRPr="000D6861">
        <w:rPr>
          <w:bCs/>
          <w:sz w:val="22"/>
        </w:rPr>
        <w:t xml:space="preserve">Nie ma możliwości przekazania oferty w formie elektronicznej, dopuszcza się </w:t>
      </w:r>
      <w:r w:rsidR="008F08EE" w:rsidRPr="000D6861">
        <w:rPr>
          <w:bCs/>
          <w:sz w:val="22"/>
        </w:rPr>
        <w:t xml:space="preserve">jedynie </w:t>
      </w:r>
      <w:r w:rsidRPr="000D6861">
        <w:rPr>
          <w:bCs/>
          <w:sz w:val="22"/>
        </w:rPr>
        <w:t xml:space="preserve">możliwość przekazania oferty z podpisem </w:t>
      </w:r>
      <w:r w:rsidR="000D6861" w:rsidRPr="000D6861">
        <w:rPr>
          <w:bCs/>
          <w:sz w:val="22"/>
        </w:rPr>
        <w:t>kwalifikowanym</w:t>
      </w:r>
      <w:r w:rsidRPr="000D6861">
        <w:rPr>
          <w:bCs/>
          <w:sz w:val="22"/>
        </w:rPr>
        <w:t xml:space="preserve"> za pośrednictwem platformy </w:t>
      </w:r>
      <w:proofErr w:type="spellStart"/>
      <w:r w:rsidRPr="000D6861">
        <w:rPr>
          <w:bCs/>
          <w:sz w:val="22"/>
        </w:rPr>
        <w:t>ePuap</w:t>
      </w:r>
      <w:proofErr w:type="spellEnd"/>
      <w:r w:rsidRPr="000D6861">
        <w:rPr>
          <w:bCs/>
          <w:sz w:val="22"/>
        </w:rPr>
        <w:t xml:space="preserve"> </w:t>
      </w:r>
      <w:r w:rsidR="008F08EE" w:rsidRPr="000D6861">
        <w:rPr>
          <w:bCs/>
          <w:sz w:val="22"/>
        </w:rPr>
        <w:t>bądź innej platformy umożliwiające złożenie podpisu elektronicznego.</w:t>
      </w:r>
    </w:p>
    <w:p w:rsidR="001C40AE" w:rsidRPr="000D6861" w:rsidRDefault="001C40AE" w:rsidP="002F7F42">
      <w:pPr>
        <w:pStyle w:val="Bezodstpw"/>
        <w:spacing w:line="276" w:lineRule="auto"/>
        <w:contextualSpacing/>
        <w:rPr>
          <w:sz w:val="22"/>
          <w:lang w:bidi="he-IL"/>
        </w:rPr>
      </w:pPr>
    </w:p>
    <w:p w:rsidR="001C40AE" w:rsidRPr="000D6861" w:rsidRDefault="006B33F7" w:rsidP="002F7F42">
      <w:pPr>
        <w:spacing w:line="276" w:lineRule="auto"/>
        <w:contextualSpacing/>
        <w:rPr>
          <w:b/>
          <w:sz w:val="22"/>
        </w:rPr>
      </w:pPr>
      <w:r w:rsidRPr="000D6861">
        <w:rPr>
          <w:b/>
          <w:sz w:val="22"/>
        </w:rPr>
        <w:t xml:space="preserve">6. </w:t>
      </w:r>
      <w:r w:rsidR="001C40AE" w:rsidRPr="000D6861">
        <w:rPr>
          <w:b/>
          <w:sz w:val="22"/>
        </w:rPr>
        <w:t>Sposób obliczania ceny oferty</w:t>
      </w:r>
    </w:p>
    <w:p w:rsidR="001C40AE" w:rsidRPr="000D6861" w:rsidRDefault="001C40AE" w:rsidP="002F7F42">
      <w:pPr>
        <w:spacing w:line="276" w:lineRule="auto"/>
        <w:ind w:firstLine="525"/>
        <w:contextualSpacing/>
        <w:rPr>
          <w:sz w:val="22"/>
        </w:rPr>
      </w:pPr>
      <w:r w:rsidRPr="000D6861">
        <w:rPr>
          <w:sz w:val="22"/>
        </w:rPr>
        <w:t xml:space="preserve">Złożona oferta winna być wartością brutto tj.: uwzględniać wszelkie koszty związane </w:t>
      </w:r>
      <w:r w:rsidRPr="000D6861">
        <w:rPr>
          <w:sz w:val="22"/>
        </w:rPr>
        <w:br/>
        <w:t>z realizacją przedmiotu zamówienia</w:t>
      </w:r>
      <w:r w:rsidR="008930F5" w:rsidRPr="000D6861">
        <w:rPr>
          <w:sz w:val="22"/>
        </w:rPr>
        <w:t>.</w:t>
      </w:r>
    </w:p>
    <w:p w:rsidR="001C40AE" w:rsidRPr="000D6861" w:rsidRDefault="001C40AE" w:rsidP="002F7F42">
      <w:pPr>
        <w:spacing w:line="276" w:lineRule="auto"/>
        <w:ind w:firstLine="525"/>
        <w:contextualSpacing/>
        <w:rPr>
          <w:sz w:val="22"/>
        </w:rPr>
      </w:pPr>
      <w:r w:rsidRPr="000D6861">
        <w:rPr>
          <w:sz w:val="22"/>
        </w:rPr>
        <w:t xml:space="preserve">Cena musi być podana w PLN cyfrowo i słownie oraz być zaokrąglona do dwóch miejsc po przecinku. Cena ofertowa z podatkiem VAT. </w:t>
      </w:r>
    </w:p>
    <w:p w:rsidR="001C40AE" w:rsidRPr="000D6861" w:rsidRDefault="001C40AE" w:rsidP="002F7F42">
      <w:pPr>
        <w:spacing w:line="276" w:lineRule="auto"/>
        <w:ind w:firstLine="525"/>
        <w:contextualSpacing/>
        <w:rPr>
          <w:sz w:val="22"/>
        </w:rPr>
      </w:pPr>
      <w:r w:rsidRPr="000D6861">
        <w:rPr>
          <w:sz w:val="22"/>
        </w:rPr>
        <w:t>Cena musi być tylko jedna</w:t>
      </w:r>
      <w:r w:rsidR="008F08EE" w:rsidRPr="000D6861">
        <w:rPr>
          <w:sz w:val="22"/>
        </w:rPr>
        <w:t xml:space="preserve"> w zakresie jednego rodzaju usługi.</w:t>
      </w:r>
    </w:p>
    <w:p w:rsidR="001C40AE" w:rsidRPr="000D6861" w:rsidRDefault="001C40AE" w:rsidP="002F7F42">
      <w:pPr>
        <w:spacing w:line="276" w:lineRule="auto"/>
        <w:ind w:firstLine="525"/>
        <w:contextualSpacing/>
        <w:rPr>
          <w:sz w:val="22"/>
        </w:rPr>
      </w:pPr>
      <w:r w:rsidRPr="000D6861">
        <w:rPr>
          <w:sz w:val="22"/>
        </w:rPr>
        <w:t xml:space="preserve">Cena jest obowiązująca przez cały okres ważności oferty. </w:t>
      </w:r>
    </w:p>
    <w:p w:rsidR="001C40AE" w:rsidRPr="000D6861" w:rsidRDefault="001C40AE" w:rsidP="002F7F42">
      <w:pPr>
        <w:spacing w:line="276" w:lineRule="auto"/>
        <w:ind w:firstLine="525"/>
        <w:contextualSpacing/>
        <w:rPr>
          <w:sz w:val="22"/>
        </w:rPr>
      </w:pPr>
      <w:r w:rsidRPr="000D6861">
        <w:rPr>
          <w:sz w:val="22"/>
        </w:rPr>
        <w:t xml:space="preserve">Ofertę należy przygotować na formularzu będącym załącznikiem do niniejszego zapytania ofertowego. </w:t>
      </w:r>
    </w:p>
    <w:p w:rsidR="001C40AE" w:rsidRPr="000D6861" w:rsidRDefault="001C40AE" w:rsidP="002F7F42">
      <w:pPr>
        <w:pStyle w:val="Bezodstpw"/>
        <w:spacing w:line="276" w:lineRule="auto"/>
        <w:contextualSpacing/>
        <w:rPr>
          <w:sz w:val="22"/>
          <w:lang w:bidi="he-IL"/>
        </w:rPr>
      </w:pPr>
    </w:p>
    <w:p w:rsidR="001C40AE" w:rsidRPr="000D6861" w:rsidRDefault="006B33F7" w:rsidP="002F7F42">
      <w:pPr>
        <w:spacing w:line="276" w:lineRule="auto"/>
        <w:contextualSpacing/>
        <w:rPr>
          <w:b/>
          <w:sz w:val="22"/>
        </w:rPr>
      </w:pPr>
      <w:r w:rsidRPr="000D6861">
        <w:rPr>
          <w:b/>
          <w:sz w:val="22"/>
        </w:rPr>
        <w:t xml:space="preserve">7. </w:t>
      </w:r>
      <w:r w:rsidR="001C40AE" w:rsidRPr="000D6861">
        <w:rPr>
          <w:b/>
          <w:sz w:val="22"/>
        </w:rPr>
        <w:t>Kryteria, które Zamawiający będzie się kierował przy wyborze oferty</w:t>
      </w:r>
    </w:p>
    <w:p w:rsidR="00C87357" w:rsidRPr="000D6861" w:rsidRDefault="001C40AE" w:rsidP="002F7F42">
      <w:pPr>
        <w:pStyle w:val="Akapitzlist"/>
        <w:numPr>
          <w:ilvl w:val="0"/>
          <w:numId w:val="4"/>
        </w:numPr>
        <w:spacing w:line="276" w:lineRule="auto"/>
        <w:rPr>
          <w:sz w:val="22"/>
        </w:rPr>
      </w:pPr>
      <w:r w:rsidRPr="000D6861">
        <w:rPr>
          <w:sz w:val="22"/>
        </w:rPr>
        <w:t>Cena</w:t>
      </w:r>
      <w:r w:rsidR="008D590B" w:rsidRPr="000D6861">
        <w:rPr>
          <w:sz w:val="22"/>
        </w:rPr>
        <w:t xml:space="preserve"> – 60</w:t>
      </w:r>
      <w:r w:rsidR="009C1139" w:rsidRPr="000D6861">
        <w:rPr>
          <w:sz w:val="22"/>
        </w:rPr>
        <w:t xml:space="preserve"> pkt.</w:t>
      </w:r>
    </w:p>
    <w:p w:rsidR="009C1139" w:rsidRPr="000D6861" w:rsidRDefault="008D590B" w:rsidP="002F7F42">
      <w:pPr>
        <w:pStyle w:val="Akapitzlist"/>
        <w:numPr>
          <w:ilvl w:val="0"/>
          <w:numId w:val="4"/>
        </w:numPr>
        <w:spacing w:line="276" w:lineRule="auto"/>
        <w:rPr>
          <w:sz w:val="22"/>
        </w:rPr>
      </w:pPr>
      <w:r w:rsidRPr="000D6861">
        <w:rPr>
          <w:sz w:val="22"/>
        </w:rPr>
        <w:t>Wykonawca posiada status podmiotu ekonomii społecznej – 40</w:t>
      </w:r>
      <w:r w:rsidR="002F7F42" w:rsidRPr="000D6861">
        <w:rPr>
          <w:sz w:val="22"/>
        </w:rPr>
        <w:t xml:space="preserve"> pkt. </w:t>
      </w:r>
    </w:p>
    <w:p w:rsidR="002F7F42" w:rsidRPr="000D6861" w:rsidRDefault="002F7F42" w:rsidP="002F7F42">
      <w:pPr>
        <w:spacing w:line="276" w:lineRule="auto"/>
        <w:contextualSpacing/>
        <w:rPr>
          <w:sz w:val="22"/>
          <w:highlight w:val="yellow"/>
        </w:rPr>
      </w:pPr>
    </w:p>
    <w:p w:rsidR="002F7F42" w:rsidRPr="000D6861" w:rsidRDefault="002F7F42" w:rsidP="002F7F42">
      <w:pPr>
        <w:pStyle w:val="Default"/>
        <w:numPr>
          <w:ilvl w:val="0"/>
          <w:numId w:val="15"/>
        </w:numPr>
        <w:spacing w:line="276" w:lineRule="auto"/>
        <w:ind w:left="284" w:hanging="284"/>
        <w:contextualSpacing/>
        <w:jc w:val="both"/>
        <w:rPr>
          <w:color w:val="auto"/>
          <w:sz w:val="22"/>
          <w:szCs w:val="22"/>
        </w:rPr>
      </w:pPr>
      <w:r w:rsidRPr="000D6861">
        <w:rPr>
          <w:b/>
          <w:bCs/>
          <w:color w:val="auto"/>
          <w:sz w:val="22"/>
          <w:szCs w:val="22"/>
        </w:rPr>
        <w:t>Sposób obliczania najkorzystniejszej oferty:</w:t>
      </w:r>
    </w:p>
    <w:p w:rsidR="002F7F42" w:rsidRPr="000D6861" w:rsidRDefault="002F7F42" w:rsidP="002F7F42">
      <w:pPr>
        <w:pStyle w:val="Default"/>
        <w:spacing w:line="276" w:lineRule="auto"/>
        <w:contextualSpacing/>
        <w:jc w:val="both"/>
        <w:rPr>
          <w:color w:val="auto"/>
          <w:sz w:val="22"/>
          <w:szCs w:val="22"/>
        </w:rPr>
      </w:pPr>
      <w:r w:rsidRPr="000D6861">
        <w:rPr>
          <w:color w:val="auto"/>
          <w:sz w:val="22"/>
          <w:szCs w:val="22"/>
        </w:rPr>
        <w:t xml:space="preserve">Przy wyborze oferty będą stosowane kryteria i będą one miały określone poniżej znaczenie: </w:t>
      </w:r>
    </w:p>
    <w:p w:rsidR="002F7F42" w:rsidRPr="000D6861" w:rsidRDefault="008D590B" w:rsidP="002F7F42">
      <w:pPr>
        <w:pStyle w:val="Default"/>
        <w:spacing w:line="276" w:lineRule="auto"/>
        <w:contextualSpacing/>
        <w:jc w:val="both"/>
        <w:rPr>
          <w:color w:val="auto"/>
          <w:sz w:val="22"/>
          <w:szCs w:val="22"/>
        </w:rPr>
      </w:pPr>
      <w:r w:rsidRPr="000D6861">
        <w:rPr>
          <w:b/>
          <w:bCs/>
          <w:color w:val="auto"/>
          <w:sz w:val="22"/>
          <w:szCs w:val="22"/>
        </w:rPr>
        <w:t>1) kryterium „Cena” – waga 60</w:t>
      </w:r>
      <w:r w:rsidR="002F7F42" w:rsidRPr="000D6861">
        <w:rPr>
          <w:b/>
          <w:bCs/>
          <w:color w:val="auto"/>
          <w:sz w:val="22"/>
          <w:szCs w:val="22"/>
        </w:rPr>
        <w:t xml:space="preserve"> pkt</w:t>
      </w:r>
      <w:r w:rsidR="000D6861" w:rsidRPr="000D6861">
        <w:rPr>
          <w:b/>
          <w:bCs/>
          <w:color w:val="auto"/>
          <w:sz w:val="22"/>
          <w:szCs w:val="22"/>
        </w:rPr>
        <w:t>.</w:t>
      </w:r>
      <w:r w:rsidR="002F7F42" w:rsidRPr="000D6861">
        <w:rPr>
          <w:b/>
          <w:bCs/>
          <w:color w:val="auto"/>
          <w:sz w:val="22"/>
          <w:szCs w:val="22"/>
        </w:rPr>
        <w:t xml:space="preserve"> </w:t>
      </w:r>
    </w:p>
    <w:p w:rsidR="002F7F42" w:rsidRPr="000D6861" w:rsidRDefault="002F7F42" w:rsidP="002F7F42">
      <w:pPr>
        <w:pStyle w:val="Default"/>
        <w:spacing w:line="276" w:lineRule="auto"/>
        <w:contextualSpacing/>
        <w:jc w:val="both"/>
        <w:rPr>
          <w:color w:val="auto"/>
          <w:sz w:val="22"/>
          <w:szCs w:val="22"/>
        </w:rPr>
      </w:pPr>
      <w:r w:rsidRPr="000D6861">
        <w:rPr>
          <w:color w:val="auto"/>
          <w:sz w:val="22"/>
          <w:szCs w:val="22"/>
        </w:rPr>
        <w:t>Punkty przyznawane za k</w:t>
      </w:r>
      <w:r w:rsidR="000D6861" w:rsidRPr="000D6861">
        <w:rPr>
          <w:color w:val="auto"/>
          <w:sz w:val="22"/>
          <w:szCs w:val="22"/>
        </w:rPr>
        <w:t>ryterium „Cena” będą liczone wg</w:t>
      </w:r>
      <w:r w:rsidRPr="000D6861">
        <w:rPr>
          <w:color w:val="auto"/>
          <w:sz w:val="22"/>
          <w:szCs w:val="22"/>
        </w:rPr>
        <w:t xml:space="preserve"> następującego wzoru: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C = (C </w:t>
      </w:r>
      <w:proofErr w:type="spellStart"/>
      <w:r w:rsidRPr="000D6861">
        <w:rPr>
          <w:b/>
          <w:bCs/>
          <w:color w:val="auto"/>
          <w:sz w:val="22"/>
          <w:szCs w:val="22"/>
        </w:rPr>
        <w:t>naj</w:t>
      </w:r>
      <w:proofErr w:type="spellEnd"/>
      <w:r w:rsidRPr="000D6861">
        <w:rPr>
          <w:b/>
          <w:bCs/>
          <w:color w:val="auto"/>
          <w:sz w:val="22"/>
          <w:szCs w:val="22"/>
        </w:rPr>
        <w:t xml:space="preserve"> : C o) x </w:t>
      </w:r>
      <w:r w:rsidR="008D590B" w:rsidRPr="000D6861">
        <w:rPr>
          <w:b/>
          <w:bCs/>
          <w:color w:val="auto"/>
          <w:sz w:val="22"/>
          <w:szCs w:val="22"/>
        </w:rPr>
        <w:t>60</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gdzie: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C </w:t>
      </w:r>
      <w:r w:rsidRPr="000D6861">
        <w:rPr>
          <w:color w:val="auto"/>
          <w:sz w:val="22"/>
          <w:szCs w:val="22"/>
        </w:rPr>
        <w:t xml:space="preserve">– liczba punktów przyznana danej ofercie,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C </w:t>
      </w:r>
      <w:proofErr w:type="spellStart"/>
      <w:r w:rsidRPr="000D6861">
        <w:rPr>
          <w:b/>
          <w:bCs/>
          <w:color w:val="auto"/>
          <w:sz w:val="22"/>
          <w:szCs w:val="22"/>
        </w:rPr>
        <w:t>naj</w:t>
      </w:r>
      <w:proofErr w:type="spellEnd"/>
      <w:r w:rsidRPr="000D6861">
        <w:rPr>
          <w:b/>
          <w:bCs/>
          <w:color w:val="auto"/>
          <w:sz w:val="22"/>
          <w:szCs w:val="22"/>
        </w:rPr>
        <w:t xml:space="preserve"> </w:t>
      </w:r>
      <w:r w:rsidRPr="000D6861">
        <w:rPr>
          <w:color w:val="auto"/>
          <w:sz w:val="22"/>
          <w:szCs w:val="22"/>
        </w:rPr>
        <w:t xml:space="preserve">– najniższa cena ofertowa brutto spośród ważnych ofert,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C o </w:t>
      </w:r>
      <w:r w:rsidRPr="000D6861">
        <w:rPr>
          <w:color w:val="auto"/>
          <w:sz w:val="22"/>
          <w:szCs w:val="22"/>
        </w:rPr>
        <w:t xml:space="preserve">– cena ofertowa brutto podana przez Wykonawcę dla którego wynik jest obliczany. </w:t>
      </w:r>
    </w:p>
    <w:p w:rsidR="008D590B" w:rsidRPr="000D6861" w:rsidRDefault="002F7F42" w:rsidP="008D590B">
      <w:pPr>
        <w:spacing w:line="276" w:lineRule="auto"/>
        <w:contextualSpacing/>
        <w:rPr>
          <w:b/>
          <w:sz w:val="22"/>
        </w:rPr>
      </w:pPr>
      <w:r w:rsidRPr="000D6861">
        <w:rPr>
          <w:sz w:val="22"/>
        </w:rPr>
        <w:t xml:space="preserve">Maksymalna liczba punktów, które Wykonawca może uzyskać w kryterium </w:t>
      </w:r>
      <w:r w:rsidRPr="000D6861">
        <w:rPr>
          <w:b/>
          <w:bCs/>
          <w:sz w:val="22"/>
        </w:rPr>
        <w:t xml:space="preserve">„Cena” </w:t>
      </w:r>
      <w:r w:rsidRPr="000D6861">
        <w:rPr>
          <w:sz w:val="22"/>
        </w:rPr>
        <w:t>wynosi 8</w:t>
      </w:r>
      <w:r w:rsidR="008F08EE" w:rsidRPr="000D6861">
        <w:rPr>
          <w:sz w:val="22"/>
        </w:rPr>
        <w:t>5</w:t>
      </w:r>
      <w:r w:rsidRPr="000D6861">
        <w:rPr>
          <w:sz w:val="22"/>
        </w:rPr>
        <w:t>.</w:t>
      </w:r>
    </w:p>
    <w:p w:rsidR="008D590B" w:rsidRPr="000D6861" w:rsidRDefault="002F7F42" w:rsidP="008D590B">
      <w:pPr>
        <w:spacing w:line="276" w:lineRule="auto"/>
        <w:contextualSpacing/>
        <w:rPr>
          <w:b/>
          <w:sz w:val="22"/>
        </w:rPr>
      </w:pPr>
      <w:r w:rsidRPr="000D6861">
        <w:rPr>
          <w:b/>
          <w:bCs/>
          <w:sz w:val="22"/>
        </w:rPr>
        <w:t xml:space="preserve">2) kryterium </w:t>
      </w:r>
      <w:r w:rsidR="008D590B" w:rsidRPr="000D6861">
        <w:rPr>
          <w:b/>
          <w:bCs/>
          <w:sz w:val="22"/>
        </w:rPr>
        <w:t>"</w:t>
      </w:r>
      <w:r w:rsidR="008D590B" w:rsidRPr="000D6861">
        <w:rPr>
          <w:b/>
          <w:sz w:val="22"/>
        </w:rPr>
        <w:t xml:space="preserve">Wykonawca posiada status podmiotu ekonomii społecznej" – 40 pkt. </w:t>
      </w:r>
    </w:p>
    <w:p w:rsidR="002F7F42" w:rsidRPr="000D6861" w:rsidRDefault="002F7F42" w:rsidP="002F7F42">
      <w:pPr>
        <w:pStyle w:val="Default"/>
        <w:spacing w:line="276" w:lineRule="auto"/>
        <w:contextualSpacing/>
        <w:jc w:val="both"/>
        <w:rPr>
          <w:color w:val="auto"/>
          <w:sz w:val="22"/>
          <w:szCs w:val="22"/>
        </w:rPr>
      </w:pPr>
      <w:r w:rsidRPr="000D6861">
        <w:rPr>
          <w:color w:val="auto"/>
          <w:sz w:val="22"/>
          <w:szCs w:val="22"/>
        </w:rPr>
        <w:t xml:space="preserve">Za najkorzystniejszą ofertę zostanie uznana oferta, która otrzyma najwyższą liczbę punktów obliczoną na podstawie wzoru: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R= C + D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gdzie: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R – </w:t>
      </w:r>
      <w:r w:rsidRPr="000D6861">
        <w:rPr>
          <w:color w:val="auto"/>
          <w:sz w:val="22"/>
          <w:szCs w:val="22"/>
        </w:rPr>
        <w:t xml:space="preserve">łączna liczba punktów przyznanych badanej ofercie, </w:t>
      </w:r>
    </w:p>
    <w:p w:rsidR="002F7F42" w:rsidRPr="000D6861" w:rsidRDefault="002F7F42" w:rsidP="002F7F42">
      <w:pPr>
        <w:pStyle w:val="Default"/>
        <w:spacing w:line="276" w:lineRule="auto"/>
        <w:contextualSpacing/>
        <w:jc w:val="both"/>
        <w:rPr>
          <w:color w:val="auto"/>
          <w:sz w:val="22"/>
          <w:szCs w:val="22"/>
        </w:rPr>
      </w:pPr>
      <w:r w:rsidRPr="000D6861">
        <w:rPr>
          <w:b/>
          <w:bCs/>
          <w:color w:val="auto"/>
          <w:sz w:val="22"/>
          <w:szCs w:val="22"/>
        </w:rPr>
        <w:t xml:space="preserve">C – </w:t>
      </w:r>
      <w:r w:rsidRPr="000D6861">
        <w:rPr>
          <w:color w:val="auto"/>
          <w:sz w:val="22"/>
          <w:szCs w:val="22"/>
        </w:rPr>
        <w:t xml:space="preserve">liczba punktów przyznanych badanej ofercie w kryterium </w:t>
      </w:r>
      <w:r w:rsidRPr="000D6861">
        <w:rPr>
          <w:b/>
          <w:bCs/>
          <w:color w:val="auto"/>
          <w:sz w:val="22"/>
          <w:szCs w:val="22"/>
        </w:rPr>
        <w:t>„Cena”</w:t>
      </w:r>
      <w:r w:rsidRPr="000D6861">
        <w:rPr>
          <w:color w:val="auto"/>
          <w:sz w:val="22"/>
          <w:szCs w:val="22"/>
        </w:rPr>
        <w:t xml:space="preserve">, </w:t>
      </w:r>
    </w:p>
    <w:p w:rsidR="001C40AE" w:rsidRPr="000D6861" w:rsidRDefault="002F7F42" w:rsidP="008D590B">
      <w:pPr>
        <w:spacing w:line="276" w:lineRule="auto"/>
        <w:contextualSpacing/>
        <w:rPr>
          <w:b/>
          <w:sz w:val="22"/>
        </w:rPr>
      </w:pPr>
      <w:r w:rsidRPr="000D6861">
        <w:rPr>
          <w:b/>
          <w:bCs/>
          <w:sz w:val="22"/>
        </w:rPr>
        <w:lastRenderedPageBreak/>
        <w:t xml:space="preserve">D – </w:t>
      </w:r>
      <w:r w:rsidRPr="000D6861">
        <w:rPr>
          <w:sz w:val="22"/>
        </w:rPr>
        <w:t xml:space="preserve">liczba punktów przyznanych badanej ofercie w kryterium </w:t>
      </w:r>
      <w:r w:rsidR="008D590B" w:rsidRPr="000D6861">
        <w:rPr>
          <w:b/>
          <w:sz w:val="22"/>
        </w:rPr>
        <w:t>Wykonawca posiada status podmiotu ekonomii społecznej"</w:t>
      </w:r>
    </w:p>
    <w:p w:rsidR="008D590B" w:rsidRPr="000D6861" w:rsidRDefault="008D590B" w:rsidP="008D590B">
      <w:pPr>
        <w:pStyle w:val="Bezodstpw"/>
        <w:rPr>
          <w:sz w:val="22"/>
          <w:lang w:bidi="he-IL"/>
        </w:rPr>
      </w:pPr>
    </w:p>
    <w:p w:rsidR="001C40AE" w:rsidRPr="000D6861" w:rsidRDefault="002F7F42" w:rsidP="002F7F42">
      <w:pPr>
        <w:spacing w:line="276" w:lineRule="auto"/>
        <w:contextualSpacing/>
        <w:rPr>
          <w:b/>
          <w:sz w:val="22"/>
        </w:rPr>
      </w:pPr>
      <w:r w:rsidRPr="000D6861">
        <w:rPr>
          <w:b/>
          <w:sz w:val="22"/>
        </w:rPr>
        <w:t>9</w:t>
      </w:r>
      <w:r w:rsidR="006B33F7" w:rsidRPr="000D6861">
        <w:rPr>
          <w:b/>
          <w:sz w:val="22"/>
        </w:rPr>
        <w:t xml:space="preserve">. </w:t>
      </w:r>
      <w:r w:rsidR="001C40AE" w:rsidRPr="000D6861">
        <w:rPr>
          <w:b/>
          <w:sz w:val="22"/>
        </w:rPr>
        <w:t>Wyjaśnienie i modyfikacja zapytania ofertowego</w:t>
      </w:r>
    </w:p>
    <w:p w:rsidR="001C40AE" w:rsidRPr="000D6861" w:rsidRDefault="001C40AE" w:rsidP="002F7F42">
      <w:pPr>
        <w:spacing w:line="276" w:lineRule="auto"/>
        <w:ind w:firstLine="525"/>
        <w:contextualSpacing/>
        <w:rPr>
          <w:sz w:val="22"/>
        </w:rPr>
      </w:pPr>
      <w:r w:rsidRPr="000D6861">
        <w:rPr>
          <w:sz w:val="22"/>
        </w:rPr>
        <w:t xml:space="preserve">1) Przed upływem terminu składania ofert, w szczególnie uzasadnionych przypadkach Zamawiający może zmodyfikować treść zapytania ofertowego. Dokonana modyfikacja zostanie niezwłocznie przekazana wszystkim </w:t>
      </w:r>
      <w:r w:rsidR="00980756" w:rsidRPr="000D6861">
        <w:rPr>
          <w:sz w:val="22"/>
        </w:rPr>
        <w:t>W</w:t>
      </w:r>
      <w:r w:rsidRPr="000D6861">
        <w:rPr>
          <w:sz w:val="22"/>
        </w:rPr>
        <w:t xml:space="preserve">ykonawcom, którzy otrzymali zapytanie ofertowe. Zamawiający może zamknąć postępowanie bez wybrania żadnej oferty, </w:t>
      </w:r>
      <w:r w:rsidRPr="000D6861">
        <w:rPr>
          <w:sz w:val="22"/>
        </w:rPr>
        <w:br/>
        <w:t>w przypadku, gdy żadna ze złożonych ofert nie odpowiada warunkom określonym przez Zamawiającego.</w:t>
      </w:r>
    </w:p>
    <w:p w:rsidR="001C40AE" w:rsidRPr="000D6861" w:rsidRDefault="001C40AE" w:rsidP="002F7F42">
      <w:pPr>
        <w:spacing w:line="276" w:lineRule="auto"/>
        <w:ind w:firstLine="525"/>
        <w:contextualSpacing/>
        <w:rPr>
          <w:sz w:val="22"/>
        </w:rPr>
      </w:pPr>
      <w:r w:rsidRPr="000D6861">
        <w:rPr>
          <w:sz w:val="22"/>
        </w:rPr>
        <w:t>2) Zamawiający poprawi w treści oferty oczywiste omyłki pisarskie oraz omyłki rachunkowe w obliczeniu ceny, niezwłocznie zawiadamiając o tym wszystkich Wykonawców, którzy złożyli oferty.</w:t>
      </w:r>
    </w:p>
    <w:p w:rsidR="001C40AE" w:rsidRPr="000D6861" w:rsidRDefault="001C40AE" w:rsidP="002F7F42">
      <w:pPr>
        <w:spacing w:line="276" w:lineRule="auto"/>
        <w:ind w:firstLine="525"/>
        <w:contextualSpacing/>
        <w:rPr>
          <w:sz w:val="22"/>
        </w:rPr>
      </w:pPr>
      <w:r w:rsidRPr="000D6861">
        <w:rPr>
          <w:sz w:val="22"/>
        </w:rPr>
        <w:t>3) Przed upływem terminu składania ofert Wykonawca może wprowadzić zmiany do złożonej oferty pod warunkiem, że Zamawiający otrzyma pisemne powiadomienie o ich wprowadzeniu.</w:t>
      </w:r>
    </w:p>
    <w:p w:rsidR="001C40AE" w:rsidRPr="000D6861" w:rsidRDefault="001C40AE" w:rsidP="002F7F42">
      <w:pPr>
        <w:spacing w:line="276" w:lineRule="auto"/>
        <w:ind w:firstLine="525"/>
        <w:contextualSpacing/>
        <w:rPr>
          <w:sz w:val="22"/>
        </w:rPr>
      </w:pPr>
      <w:r w:rsidRPr="000D6861">
        <w:rPr>
          <w:sz w:val="22"/>
        </w:rPr>
        <w:t>4) Zamawiający zastrzega sobie prawo unieważnienia postępowania w każdym czasie bez podania przyczyny.</w:t>
      </w:r>
    </w:p>
    <w:p w:rsidR="001C40AE" w:rsidRPr="000D6861" w:rsidRDefault="001C40AE" w:rsidP="002F7F42">
      <w:pPr>
        <w:pStyle w:val="Bezodstpw"/>
        <w:spacing w:line="276" w:lineRule="auto"/>
        <w:contextualSpacing/>
        <w:rPr>
          <w:sz w:val="22"/>
          <w:lang w:bidi="he-IL"/>
        </w:rPr>
      </w:pPr>
    </w:p>
    <w:p w:rsidR="001C40AE" w:rsidRPr="000D6861" w:rsidRDefault="002F7F42" w:rsidP="002F7F42">
      <w:pPr>
        <w:spacing w:line="276" w:lineRule="auto"/>
        <w:contextualSpacing/>
        <w:rPr>
          <w:b/>
          <w:sz w:val="22"/>
        </w:rPr>
      </w:pPr>
      <w:r w:rsidRPr="000D6861">
        <w:rPr>
          <w:b/>
          <w:sz w:val="22"/>
        </w:rPr>
        <w:t>10</w:t>
      </w:r>
      <w:r w:rsidR="006B33F7" w:rsidRPr="000D6861">
        <w:rPr>
          <w:b/>
          <w:sz w:val="22"/>
        </w:rPr>
        <w:t xml:space="preserve">. </w:t>
      </w:r>
      <w:r w:rsidR="001C40AE" w:rsidRPr="000D6861">
        <w:rPr>
          <w:b/>
          <w:sz w:val="22"/>
        </w:rPr>
        <w:t>Informacje o formalnościach po wyborze oferty w celu realizacji dostawy</w:t>
      </w:r>
    </w:p>
    <w:p w:rsidR="001C40AE" w:rsidRPr="000D6861" w:rsidRDefault="0089576C" w:rsidP="002F7F42">
      <w:pPr>
        <w:spacing w:line="276" w:lineRule="auto"/>
        <w:contextualSpacing/>
        <w:rPr>
          <w:sz w:val="22"/>
        </w:rPr>
      </w:pPr>
      <w:r w:rsidRPr="000D6861">
        <w:rPr>
          <w:sz w:val="22"/>
        </w:rPr>
        <w:t xml:space="preserve">a) </w:t>
      </w:r>
      <w:r w:rsidR="001C40AE" w:rsidRPr="000D6861">
        <w:rPr>
          <w:sz w:val="22"/>
        </w:rPr>
        <w:t xml:space="preserve">Oferent, który przedstawi najkorzystniejszą ofertę zostanie niezwłocznie powiadomiony przez Zamawiającego drogą telefoniczną. </w:t>
      </w:r>
      <w:r w:rsidR="008610DE" w:rsidRPr="000D6861">
        <w:rPr>
          <w:sz w:val="22"/>
        </w:rPr>
        <w:t xml:space="preserve">Informacja o wyborze najkorzystniejszej oferty zostanie zamieszczona na stronie internetowej Zamawiającego </w:t>
      </w:r>
      <w:hyperlink r:id="rId6" w:history="1">
        <w:r w:rsidR="008610DE" w:rsidRPr="000D6861">
          <w:rPr>
            <w:rStyle w:val="Hipercze"/>
            <w:sz w:val="22"/>
          </w:rPr>
          <w:t>www.gopsczarnkow.pl</w:t>
        </w:r>
      </w:hyperlink>
      <w:r w:rsidR="008610DE" w:rsidRPr="000D6861">
        <w:rPr>
          <w:sz w:val="22"/>
        </w:rPr>
        <w:br/>
        <w:t>w zakładce „zamówienia publiczne”</w:t>
      </w:r>
      <w:r w:rsidR="008F08EE" w:rsidRPr="000D6861">
        <w:rPr>
          <w:sz w:val="22"/>
        </w:rPr>
        <w:t xml:space="preserve"> oraz na BIP Gminnego Ośrodka Pomocy Społecznej </w:t>
      </w:r>
      <w:r w:rsidR="008F08EE" w:rsidRPr="000D6861">
        <w:rPr>
          <w:sz w:val="22"/>
        </w:rPr>
        <w:br/>
        <w:t xml:space="preserve">w Czarnkowie, w zakładce „przetargi”. </w:t>
      </w:r>
    </w:p>
    <w:p w:rsidR="001C40AE" w:rsidRPr="000D6861" w:rsidRDefault="001C40AE" w:rsidP="002F7F42">
      <w:pPr>
        <w:pStyle w:val="Bezodstpw"/>
        <w:spacing w:line="276" w:lineRule="auto"/>
        <w:contextualSpacing/>
        <w:rPr>
          <w:sz w:val="22"/>
          <w:lang w:bidi="he-IL"/>
        </w:rPr>
      </w:pPr>
    </w:p>
    <w:p w:rsidR="001C40AE" w:rsidRPr="000D6861" w:rsidRDefault="006B33F7" w:rsidP="002F7F42">
      <w:pPr>
        <w:autoSpaceDE w:val="0"/>
        <w:autoSpaceDN w:val="0"/>
        <w:adjustRightInd w:val="0"/>
        <w:spacing w:line="276" w:lineRule="auto"/>
        <w:contextualSpacing/>
        <w:rPr>
          <w:sz w:val="22"/>
          <w:lang w:eastAsia="pl-PL"/>
        </w:rPr>
      </w:pPr>
      <w:r w:rsidRPr="000D6861">
        <w:rPr>
          <w:b/>
          <w:sz w:val="22"/>
          <w:lang w:eastAsia="pl-PL"/>
        </w:rPr>
        <w:t>1</w:t>
      </w:r>
      <w:r w:rsidR="002F7F42" w:rsidRPr="000D6861">
        <w:rPr>
          <w:b/>
          <w:sz w:val="22"/>
          <w:lang w:eastAsia="pl-PL"/>
        </w:rPr>
        <w:t>1</w:t>
      </w:r>
      <w:r w:rsidRPr="000D6861">
        <w:rPr>
          <w:sz w:val="22"/>
          <w:lang w:eastAsia="pl-PL"/>
        </w:rPr>
        <w:t xml:space="preserve">. </w:t>
      </w:r>
      <w:r w:rsidR="001C40AE" w:rsidRPr="000D6861">
        <w:rPr>
          <w:sz w:val="22"/>
          <w:lang w:eastAsia="pl-PL"/>
        </w:rPr>
        <w:t>Zamawiający udzieli odpowiedzi na wszelkie pytania s</w:t>
      </w:r>
      <w:r w:rsidR="008930F5" w:rsidRPr="000D6861">
        <w:rPr>
          <w:sz w:val="22"/>
          <w:lang w:eastAsia="pl-PL"/>
        </w:rPr>
        <w:t xml:space="preserve">kierowane na piśmie związane </w:t>
      </w:r>
      <w:r w:rsidR="008610DE" w:rsidRPr="000D6861">
        <w:rPr>
          <w:sz w:val="22"/>
          <w:lang w:eastAsia="pl-PL"/>
        </w:rPr>
        <w:br/>
      </w:r>
      <w:r w:rsidR="008930F5" w:rsidRPr="000D6861">
        <w:rPr>
          <w:sz w:val="22"/>
          <w:lang w:eastAsia="pl-PL"/>
        </w:rPr>
        <w:t xml:space="preserve">z </w:t>
      </w:r>
      <w:r w:rsidR="001C40AE" w:rsidRPr="000D6861">
        <w:rPr>
          <w:sz w:val="22"/>
          <w:lang w:eastAsia="pl-PL"/>
        </w:rPr>
        <w:t xml:space="preserve">prowadzonym postępowaniem pod warunkiem, że zapytanie zostanie złożone w siedzibie Zamawiającego nie później niż na 2 dni przed terminem otwarcia ofert. </w:t>
      </w:r>
    </w:p>
    <w:p w:rsidR="001C40AE" w:rsidRPr="000D6861" w:rsidRDefault="001C40AE" w:rsidP="002F7F42">
      <w:pPr>
        <w:pStyle w:val="Bezodstpw"/>
        <w:spacing w:line="276" w:lineRule="auto"/>
        <w:contextualSpacing/>
        <w:rPr>
          <w:sz w:val="22"/>
          <w:lang w:bidi="he-IL"/>
        </w:rPr>
      </w:pPr>
    </w:p>
    <w:p w:rsidR="001C40AE" w:rsidRPr="000D6861" w:rsidRDefault="0089576C" w:rsidP="002F7F42">
      <w:pPr>
        <w:pStyle w:val="Bezodstpw"/>
        <w:spacing w:line="276" w:lineRule="auto"/>
        <w:contextualSpacing/>
        <w:rPr>
          <w:sz w:val="22"/>
          <w:lang w:bidi="he-IL"/>
        </w:rPr>
      </w:pPr>
      <w:r w:rsidRPr="000D6861">
        <w:rPr>
          <w:b/>
          <w:sz w:val="22"/>
          <w:lang w:bidi="he-IL"/>
        </w:rPr>
        <w:t>1</w:t>
      </w:r>
      <w:r w:rsidR="002F7F42" w:rsidRPr="000D6861">
        <w:rPr>
          <w:b/>
          <w:sz w:val="22"/>
          <w:lang w:bidi="he-IL"/>
        </w:rPr>
        <w:t>2</w:t>
      </w:r>
      <w:r w:rsidRPr="000D6861">
        <w:rPr>
          <w:b/>
          <w:sz w:val="22"/>
          <w:lang w:bidi="he-IL"/>
        </w:rPr>
        <w:t>.</w:t>
      </w:r>
      <w:r w:rsidR="001C40AE" w:rsidRPr="000D6861">
        <w:rPr>
          <w:sz w:val="22"/>
          <w:lang w:bidi="he-IL"/>
        </w:rPr>
        <w:t>Dodatkowe informacje można uzyskać w Gminnym Ośrodku Pomocy Spo</w:t>
      </w:r>
      <w:r w:rsidR="00D04C16" w:rsidRPr="000D6861">
        <w:rPr>
          <w:sz w:val="22"/>
          <w:lang w:bidi="he-IL"/>
        </w:rPr>
        <w:t xml:space="preserve">łecznej </w:t>
      </w:r>
      <w:r w:rsidR="00D04C16" w:rsidRPr="000D6861">
        <w:rPr>
          <w:sz w:val="22"/>
          <w:lang w:bidi="he-IL"/>
        </w:rPr>
        <w:br/>
        <w:t xml:space="preserve">w Czarnkowie pokój nr </w:t>
      </w:r>
      <w:r w:rsidR="008610DE" w:rsidRPr="000D6861">
        <w:rPr>
          <w:sz w:val="22"/>
          <w:lang w:bidi="he-IL"/>
        </w:rPr>
        <w:t>4</w:t>
      </w:r>
      <w:r w:rsidR="001C40AE" w:rsidRPr="000D6861">
        <w:rPr>
          <w:sz w:val="22"/>
          <w:lang w:bidi="he-IL"/>
        </w:rPr>
        <w:t xml:space="preserve"> oraz pod numerem telefonu 067 255 05 80</w:t>
      </w:r>
      <w:r w:rsidR="008D590B" w:rsidRPr="000D6861">
        <w:rPr>
          <w:sz w:val="22"/>
          <w:lang w:bidi="he-IL"/>
        </w:rPr>
        <w:t>wew. 26</w:t>
      </w:r>
      <w:r w:rsidR="008610DE" w:rsidRPr="000D6861">
        <w:rPr>
          <w:sz w:val="22"/>
          <w:lang w:bidi="he-IL"/>
        </w:rPr>
        <w:t xml:space="preserve">. </w:t>
      </w:r>
      <w:r w:rsidR="001C40AE" w:rsidRPr="000D6861">
        <w:rPr>
          <w:b/>
          <w:sz w:val="22"/>
          <w:lang w:bidi="he-IL"/>
        </w:rPr>
        <w:t xml:space="preserve">Osoba do kontaktu: </w:t>
      </w:r>
      <w:r w:rsidR="008F08EE" w:rsidRPr="000D6861">
        <w:rPr>
          <w:b/>
          <w:sz w:val="22"/>
          <w:lang w:bidi="he-IL"/>
        </w:rPr>
        <w:t>pracownik socjalny</w:t>
      </w:r>
      <w:r w:rsidR="00F86224" w:rsidRPr="000D6861">
        <w:rPr>
          <w:b/>
          <w:sz w:val="22"/>
          <w:lang w:bidi="he-IL"/>
        </w:rPr>
        <w:t xml:space="preserve"> – </w:t>
      </w:r>
      <w:r w:rsidR="008F08EE" w:rsidRPr="000D6861">
        <w:rPr>
          <w:b/>
          <w:sz w:val="22"/>
          <w:lang w:bidi="he-IL"/>
        </w:rPr>
        <w:t>Magdalena Sosnowska</w:t>
      </w:r>
      <w:r w:rsidR="00F86224" w:rsidRPr="000D6861">
        <w:rPr>
          <w:b/>
          <w:sz w:val="22"/>
          <w:lang w:bidi="he-IL"/>
        </w:rPr>
        <w:t xml:space="preserve">. </w:t>
      </w:r>
    </w:p>
    <w:p w:rsidR="003E3C7B" w:rsidRPr="000D6861" w:rsidRDefault="003E3C7B" w:rsidP="002F7F42">
      <w:pPr>
        <w:pStyle w:val="Bezodstpw"/>
        <w:tabs>
          <w:tab w:val="left" w:pos="3066"/>
        </w:tabs>
        <w:spacing w:line="276" w:lineRule="auto"/>
        <w:contextualSpacing/>
        <w:rPr>
          <w:b/>
          <w:sz w:val="22"/>
          <w:lang w:bidi="he-IL"/>
        </w:rPr>
      </w:pPr>
    </w:p>
    <w:p w:rsidR="003E3C7B" w:rsidRPr="000D6861" w:rsidRDefault="003E3C7B" w:rsidP="002F7F42">
      <w:pPr>
        <w:pStyle w:val="Bezodstpw"/>
        <w:tabs>
          <w:tab w:val="left" w:pos="3066"/>
        </w:tabs>
        <w:spacing w:line="276" w:lineRule="auto"/>
        <w:contextualSpacing/>
        <w:rPr>
          <w:b/>
          <w:sz w:val="22"/>
          <w:lang w:bidi="he-IL"/>
        </w:rPr>
      </w:pPr>
    </w:p>
    <w:p w:rsidR="003E3C7B" w:rsidRPr="000D6861" w:rsidRDefault="003E3C7B" w:rsidP="00E42BD3">
      <w:pPr>
        <w:pStyle w:val="Bezodstpw"/>
        <w:spacing w:line="276" w:lineRule="auto"/>
        <w:ind w:left="4678"/>
        <w:contextualSpacing/>
        <w:jc w:val="right"/>
        <w:rPr>
          <w:sz w:val="22"/>
        </w:rPr>
      </w:pPr>
      <w:r w:rsidRPr="000D6861">
        <w:rPr>
          <w:sz w:val="22"/>
        </w:rPr>
        <w:t>Z poważaniem</w:t>
      </w:r>
    </w:p>
    <w:p w:rsidR="003E3C7B" w:rsidRPr="000D6861" w:rsidRDefault="003E3C7B" w:rsidP="002F7F42">
      <w:pPr>
        <w:pStyle w:val="Bezodstpw"/>
        <w:tabs>
          <w:tab w:val="left" w:pos="3066"/>
        </w:tabs>
        <w:spacing w:line="276" w:lineRule="auto"/>
        <w:contextualSpacing/>
        <w:rPr>
          <w:b/>
          <w:sz w:val="22"/>
          <w:lang w:bidi="he-IL"/>
        </w:rPr>
      </w:pPr>
    </w:p>
    <w:p w:rsidR="000D6861" w:rsidRDefault="000D6861" w:rsidP="000D6861">
      <w:pPr>
        <w:pStyle w:val="Bezodstpw"/>
        <w:tabs>
          <w:tab w:val="left" w:pos="3066"/>
        </w:tabs>
        <w:spacing w:line="276" w:lineRule="auto"/>
        <w:contextualSpacing/>
        <w:jc w:val="right"/>
        <w:rPr>
          <w:b/>
          <w:sz w:val="22"/>
          <w:lang w:bidi="he-IL"/>
        </w:rPr>
      </w:pPr>
    </w:p>
    <w:p w:rsidR="00E42BD3" w:rsidRPr="000D6861" w:rsidRDefault="00E42BD3" w:rsidP="000D6861">
      <w:pPr>
        <w:pStyle w:val="Bezodstpw"/>
        <w:tabs>
          <w:tab w:val="left" w:pos="3066"/>
        </w:tabs>
        <w:spacing w:line="276" w:lineRule="auto"/>
        <w:contextualSpacing/>
        <w:jc w:val="right"/>
        <w:rPr>
          <w:b/>
          <w:sz w:val="22"/>
          <w:lang w:bidi="he-IL"/>
        </w:rPr>
        <w:sectPr w:rsidR="00E42BD3" w:rsidRPr="000D6861" w:rsidSect="00B9617D">
          <w:pgSz w:w="11906" w:h="16838"/>
          <w:pgMar w:top="1417" w:right="1417" w:bottom="1417" w:left="1417" w:header="708" w:footer="708" w:gutter="0"/>
          <w:cols w:space="708"/>
          <w:docGrid w:linePitch="360"/>
        </w:sectPr>
      </w:pPr>
      <w:r>
        <w:rPr>
          <w:b/>
          <w:sz w:val="22"/>
          <w:lang w:bidi="he-IL"/>
        </w:rPr>
        <w:t>~ Jadwiga Szutowicz</w:t>
      </w:r>
    </w:p>
    <w:p w:rsidR="001C40AE" w:rsidRPr="000D6861" w:rsidRDefault="001C40AE" w:rsidP="002F7F42">
      <w:pPr>
        <w:spacing w:line="276" w:lineRule="auto"/>
        <w:contextualSpacing/>
        <w:jc w:val="right"/>
        <w:rPr>
          <w:sz w:val="22"/>
        </w:rPr>
      </w:pPr>
      <w:r w:rsidRPr="000D6861">
        <w:rPr>
          <w:sz w:val="22"/>
        </w:rPr>
        <w:lastRenderedPageBreak/>
        <w:t xml:space="preserve">Załącznik nr 1 do zapytania ofertowego </w:t>
      </w:r>
    </w:p>
    <w:p w:rsidR="001C40AE" w:rsidRPr="000D6861" w:rsidRDefault="001C40AE" w:rsidP="002F7F42">
      <w:pPr>
        <w:spacing w:line="276" w:lineRule="auto"/>
        <w:contextualSpacing/>
        <w:rPr>
          <w:sz w:val="22"/>
        </w:rPr>
      </w:pPr>
      <w:r w:rsidRPr="000D6861">
        <w:rPr>
          <w:sz w:val="22"/>
        </w:rPr>
        <w:t>Dane Oferenta:</w:t>
      </w:r>
    </w:p>
    <w:p w:rsidR="001C40AE" w:rsidRPr="000D6861" w:rsidRDefault="001C40AE" w:rsidP="002F7F42">
      <w:pPr>
        <w:pStyle w:val="Bezodstpw"/>
        <w:spacing w:line="276" w:lineRule="auto"/>
        <w:contextualSpacing/>
        <w:jc w:val="right"/>
        <w:rPr>
          <w:sz w:val="22"/>
          <w:lang w:bidi="he-IL"/>
        </w:rPr>
      </w:pPr>
      <w:r w:rsidRPr="000D6861">
        <w:rPr>
          <w:sz w:val="22"/>
          <w:lang w:bidi="he-IL"/>
        </w:rPr>
        <w:t>………………………………………….</w:t>
      </w:r>
    </w:p>
    <w:p w:rsidR="001C40AE" w:rsidRPr="000D6861" w:rsidRDefault="001C40AE" w:rsidP="002F7F42">
      <w:pPr>
        <w:spacing w:line="276" w:lineRule="auto"/>
        <w:ind w:left="4956" w:firstLine="708"/>
        <w:contextualSpacing/>
        <w:jc w:val="center"/>
        <w:rPr>
          <w:sz w:val="22"/>
          <w:vertAlign w:val="superscript"/>
        </w:rPr>
      </w:pPr>
      <w:r w:rsidRPr="000D6861">
        <w:rPr>
          <w:sz w:val="22"/>
          <w:vertAlign w:val="superscript"/>
        </w:rPr>
        <w:t>(miejscowość i data)</w:t>
      </w:r>
    </w:p>
    <w:p w:rsidR="001C40AE" w:rsidRPr="000D6861" w:rsidRDefault="001C40AE" w:rsidP="002F7F42">
      <w:pPr>
        <w:spacing w:line="276" w:lineRule="auto"/>
        <w:contextualSpacing/>
        <w:jc w:val="center"/>
        <w:rPr>
          <w:b/>
          <w:sz w:val="22"/>
        </w:rPr>
      </w:pPr>
      <w:r w:rsidRPr="000D6861">
        <w:rPr>
          <w:b/>
          <w:sz w:val="22"/>
        </w:rPr>
        <w:t>FORMULARZ OFERTY</w:t>
      </w:r>
    </w:p>
    <w:p w:rsidR="001C40AE" w:rsidRPr="000D6861" w:rsidRDefault="001C40AE" w:rsidP="002F7F42">
      <w:pPr>
        <w:pStyle w:val="Bezodstpw"/>
        <w:spacing w:line="276" w:lineRule="auto"/>
        <w:contextualSpacing/>
        <w:rPr>
          <w:sz w:val="22"/>
          <w:lang w:bidi="he-IL"/>
        </w:rPr>
      </w:pPr>
    </w:p>
    <w:p w:rsidR="001C40AE" w:rsidRPr="000D6861" w:rsidRDefault="001C40AE" w:rsidP="002F7F42">
      <w:pPr>
        <w:spacing w:line="276" w:lineRule="auto"/>
        <w:contextualSpacing/>
        <w:rPr>
          <w:sz w:val="22"/>
        </w:rPr>
      </w:pPr>
      <w:r w:rsidRPr="000D6861">
        <w:rPr>
          <w:sz w:val="22"/>
        </w:rPr>
        <w:t xml:space="preserve">Odpowiadając na ZAPYTANIE OFERTOWE Gminy Czarnków </w:t>
      </w:r>
      <w:r w:rsidR="000D6861">
        <w:rPr>
          <w:sz w:val="22"/>
        </w:rPr>
        <w:t xml:space="preserve">dot. </w:t>
      </w:r>
      <w:r w:rsidR="000D6861">
        <w:rPr>
          <w:b/>
          <w:sz w:val="22"/>
        </w:rPr>
        <w:t>zapewnienia</w:t>
      </w:r>
      <w:r w:rsidR="000D6861" w:rsidRPr="000D6861">
        <w:rPr>
          <w:b/>
          <w:sz w:val="22"/>
        </w:rPr>
        <w:t xml:space="preserve"> usług wsparcia dla Seniorów w wieku 70+ bądź innych osób w trudnej sytuacji, które w obowiązującym stanie epidemii zdecydują się pozostać w domu i nie są w stanie poprzez wsparcie rodziny zabezpieczyć sobie podstawowe potrzeby w okresie do 31.12.2020r.</w:t>
      </w:r>
      <w:r w:rsidR="00D04C16" w:rsidRPr="000D6861">
        <w:rPr>
          <w:b/>
          <w:sz w:val="22"/>
        </w:rPr>
        <w:t xml:space="preserve">, </w:t>
      </w:r>
      <w:r w:rsidRPr="000D6861">
        <w:rPr>
          <w:sz w:val="22"/>
        </w:rPr>
        <w:t xml:space="preserve">zgodnie z wymaganiami określonymi </w:t>
      </w:r>
      <w:r w:rsidR="000D6861">
        <w:rPr>
          <w:sz w:val="22"/>
        </w:rPr>
        <w:br/>
      </w:r>
      <w:r w:rsidRPr="000D6861">
        <w:rPr>
          <w:sz w:val="22"/>
        </w:rPr>
        <w:t>w zapytaniu ofertowym składam ofertę:</w:t>
      </w:r>
    </w:p>
    <w:p w:rsidR="001C40AE" w:rsidRPr="000D6861" w:rsidRDefault="001C40AE" w:rsidP="002F7F42">
      <w:pPr>
        <w:pStyle w:val="Bezodstpw"/>
        <w:spacing w:line="276" w:lineRule="auto"/>
        <w:contextualSpacing/>
        <w:rPr>
          <w:sz w:val="22"/>
          <w:lang w:bidi="he-IL"/>
        </w:rPr>
      </w:pPr>
    </w:p>
    <w:tbl>
      <w:tblPr>
        <w:tblStyle w:val="Tabela-Siatka"/>
        <w:tblW w:w="0" w:type="auto"/>
        <w:tblLook w:val="01E0"/>
      </w:tblPr>
      <w:tblGrid>
        <w:gridCol w:w="4606"/>
        <w:gridCol w:w="4606"/>
      </w:tblGrid>
      <w:tr w:rsidR="001C40AE" w:rsidRPr="000D6861" w:rsidTr="00683117">
        <w:trPr>
          <w:trHeight w:val="952"/>
        </w:trPr>
        <w:tc>
          <w:tcPr>
            <w:tcW w:w="4606" w:type="dxa"/>
            <w:vAlign w:val="center"/>
          </w:tcPr>
          <w:p w:rsidR="001C40AE" w:rsidRDefault="000D6861" w:rsidP="002F7F42">
            <w:pPr>
              <w:spacing w:line="276" w:lineRule="auto"/>
              <w:contextualSpacing/>
              <w:jc w:val="center"/>
              <w:rPr>
                <w:b/>
              </w:rPr>
            </w:pPr>
            <w:r>
              <w:rPr>
                <w:b/>
              </w:rPr>
              <w:t>Usługa wsparcia Seniora</w:t>
            </w:r>
          </w:p>
          <w:p w:rsidR="000D6861" w:rsidRPr="000D6861" w:rsidRDefault="000D6861" w:rsidP="000D6861">
            <w:pPr>
              <w:pStyle w:val="Bezodstpw"/>
              <w:jc w:val="center"/>
              <w:rPr>
                <w:b/>
                <w:lang w:bidi="he-IL"/>
              </w:rPr>
            </w:pPr>
            <w:r w:rsidRPr="000D6861">
              <w:rPr>
                <w:b/>
                <w:lang w:bidi="he-IL"/>
              </w:rPr>
              <w:t>Cena za jedną wizytę w miejscu zamieszkania Seniora</w:t>
            </w:r>
          </w:p>
        </w:tc>
        <w:tc>
          <w:tcPr>
            <w:tcW w:w="4606" w:type="dxa"/>
            <w:vAlign w:val="center"/>
          </w:tcPr>
          <w:p w:rsidR="001C40AE" w:rsidRPr="000D6861" w:rsidRDefault="001C40AE" w:rsidP="002F7F42">
            <w:pPr>
              <w:spacing w:line="276" w:lineRule="auto"/>
              <w:contextualSpacing/>
              <w:jc w:val="center"/>
              <w:rPr>
                <w:b/>
              </w:rPr>
            </w:pPr>
          </w:p>
          <w:p w:rsidR="001C40AE" w:rsidRPr="000D6861" w:rsidRDefault="001C40AE" w:rsidP="002F7F42">
            <w:pPr>
              <w:spacing w:line="276" w:lineRule="auto"/>
              <w:contextualSpacing/>
              <w:jc w:val="center"/>
              <w:rPr>
                <w:b/>
              </w:rPr>
            </w:pPr>
          </w:p>
          <w:p w:rsidR="001C40AE" w:rsidRPr="000D6861" w:rsidRDefault="001C40AE" w:rsidP="002F7F42">
            <w:pPr>
              <w:spacing w:line="276" w:lineRule="auto"/>
              <w:contextualSpacing/>
              <w:jc w:val="center"/>
              <w:rPr>
                <w:b/>
              </w:rPr>
            </w:pPr>
          </w:p>
        </w:tc>
      </w:tr>
    </w:tbl>
    <w:p w:rsidR="001C40AE" w:rsidRPr="000D6861" w:rsidRDefault="001C40AE" w:rsidP="002F7F42">
      <w:pPr>
        <w:spacing w:line="276" w:lineRule="auto"/>
        <w:contextualSpacing/>
        <w:rPr>
          <w:sz w:val="22"/>
        </w:rPr>
      </w:pPr>
    </w:p>
    <w:p w:rsidR="001C40AE" w:rsidRPr="000D6861" w:rsidRDefault="001C40AE" w:rsidP="002F7F42">
      <w:pPr>
        <w:spacing w:line="276" w:lineRule="auto"/>
        <w:contextualSpacing/>
        <w:rPr>
          <w:sz w:val="22"/>
        </w:rPr>
      </w:pPr>
      <w:r w:rsidRPr="000D6861">
        <w:rPr>
          <w:sz w:val="22"/>
        </w:rPr>
        <w:t>Powyższa cena zawiera wszystkie składniki i koszty związane z zak</w:t>
      </w:r>
      <w:r w:rsidR="000D6861">
        <w:rPr>
          <w:sz w:val="22"/>
        </w:rPr>
        <w:t>resem przedmiotowym zamówienia, w szczególności środki ochrony osobistej.</w:t>
      </w:r>
    </w:p>
    <w:p w:rsidR="001C40AE" w:rsidRPr="000D6861" w:rsidRDefault="001C40AE" w:rsidP="002F7F42">
      <w:pPr>
        <w:spacing w:line="276" w:lineRule="auto"/>
        <w:contextualSpacing/>
        <w:rPr>
          <w:sz w:val="22"/>
        </w:rPr>
      </w:pPr>
      <w:r w:rsidRPr="000D6861">
        <w:rPr>
          <w:sz w:val="22"/>
        </w:rPr>
        <w:t>Oświadczam, że zapoznałam/</w:t>
      </w:r>
      <w:proofErr w:type="spellStart"/>
      <w:r w:rsidRPr="000D6861">
        <w:rPr>
          <w:sz w:val="22"/>
        </w:rPr>
        <w:t>em</w:t>
      </w:r>
      <w:proofErr w:type="spellEnd"/>
      <w:r w:rsidRPr="000D6861">
        <w:rPr>
          <w:sz w:val="22"/>
        </w:rPr>
        <w:t xml:space="preserve"> się z treścią zapytania ofertowego i nie wnoszę  do niej zastrzeżeń oraz przyjmuję warunki w niej zawarte.</w:t>
      </w:r>
    </w:p>
    <w:p w:rsidR="001C40AE" w:rsidRPr="000D6861" w:rsidRDefault="001C40AE" w:rsidP="002F7F42">
      <w:pPr>
        <w:spacing w:line="276" w:lineRule="auto"/>
        <w:contextualSpacing/>
        <w:rPr>
          <w:sz w:val="22"/>
        </w:rPr>
      </w:pPr>
      <w:r w:rsidRPr="000D6861">
        <w:rPr>
          <w:sz w:val="22"/>
        </w:rPr>
        <w:t xml:space="preserve">W przypadku przyznania mi zamówienia zobowiązuję się do zawarcia umowy w miejscu </w:t>
      </w:r>
      <w:r w:rsidRPr="000D6861">
        <w:rPr>
          <w:sz w:val="22"/>
        </w:rPr>
        <w:br/>
        <w:t>i terminie wskazanym przez Zamawiającego.</w:t>
      </w:r>
    </w:p>
    <w:p w:rsidR="001C40AE" w:rsidRPr="000D6861" w:rsidRDefault="001C40AE" w:rsidP="002F7F42">
      <w:pPr>
        <w:spacing w:line="276" w:lineRule="auto"/>
        <w:contextualSpacing/>
        <w:rPr>
          <w:sz w:val="22"/>
        </w:rPr>
      </w:pPr>
      <w:r w:rsidRPr="000D6861">
        <w:rPr>
          <w:sz w:val="22"/>
        </w:rPr>
        <w:t>Oferta wraz z załącznikami została złożona na …… stronach.</w:t>
      </w:r>
    </w:p>
    <w:p w:rsidR="001C40AE" w:rsidRPr="000D6861" w:rsidRDefault="001C40AE" w:rsidP="002F7F42">
      <w:pPr>
        <w:spacing w:line="276" w:lineRule="auto"/>
        <w:contextualSpacing/>
        <w:rPr>
          <w:sz w:val="22"/>
        </w:rPr>
      </w:pPr>
      <w:r w:rsidRPr="000D6861">
        <w:rPr>
          <w:sz w:val="22"/>
        </w:rPr>
        <w:t xml:space="preserve">Informacje zawarte na stronach od ….. do ….. stanowią tajemnicę przedsiębiorstwa </w:t>
      </w:r>
      <w:r w:rsidRPr="000D6861">
        <w:rPr>
          <w:sz w:val="22"/>
        </w:rPr>
        <w:br/>
        <w:t>w rozumieniu ustawy o zwalczaniu nieuczciwej konkurencji i nie mogą być udostępniane przez Zamawiającego. Ponadto są zawarte w odrębnej, oznaczonej kopercie z napisem „Informacje stanowiące tajemnicę przedsiębiorstwa”.</w:t>
      </w:r>
    </w:p>
    <w:p w:rsidR="001C40AE" w:rsidRPr="000D6861" w:rsidRDefault="001C40AE" w:rsidP="002F7F42">
      <w:pPr>
        <w:pStyle w:val="Bezodstpw"/>
        <w:spacing w:line="276" w:lineRule="auto"/>
        <w:contextualSpacing/>
        <w:rPr>
          <w:sz w:val="22"/>
          <w:lang w:bidi="he-IL"/>
        </w:rPr>
      </w:pPr>
    </w:p>
    <w:p w:rsidR="001C40AE" w:rsidRPr="000D6861" w:rsidRDefault="001C40AE" w:rsidP="002F7F42">
      <w:pPr>
        <w:spacing w:line="276" w:lineRule="auto"/>
        <w:contextualSpacing/>
        <w:rPr>
          <w:sz w:val="22"/>
        </w:rPr>
      </w:pPr>
      <w:r w:rsidRPr="000D6861">
        <w:rPr>
          <w:sz w:val="22"/>
        </w:rPr>
        <w:t>Do formularza oferty załączam następujące oświadczenia, dokumenty i informacje.</w:t>
      </w:r>
    </w:p>
    <w:p w:rsidR="001C40AE" w:rsidRPr="000D6861" w:rsidRDefault="001C40AE" w:rsidP="002F7F42">
      <w:pPr>
        <w:spacing w:line="276" w:lineRule="auto"/>
        <w:contextualSpacing/>
        <w:rPr>
          <w:sz w:val="22"/>
        </w:rPr>
      </w:pPr>
    </w:p>
    <w:p w:rsidR="001C40AE" w:rsidRPr="000D6861" w:rsidRDefault="001C40AE" w:rsidP="002F7F42">
      <w:pPr>
        <w:spacing w:line="276" w:lineRule="auto"/>
        <w:contextualSpacing/>
        <w:rPr>
          <w:sz w:val="22"/>
        </w:rPr>
      </w:pPr>
      <w:r w:rsidRPr="000D6861">
        <w:rPr>
          <w:sz w:val="22"/>
        </w:rPr>
        <w:t>Załączniki:</w:t>
      </w:r>
    </w:p>
    <w:p w:rsidR="001C40AE" w:rsidRPr="000D6861" w:rsidRDefault="001C40AE" w:rsidP="002F7F42">
      <w:pPr>
        <w:spacing w:line="276" w:lineRule="auto"/>
        <w:contextualSpacing/>
        <w:rPr>
          <w:sz w:val="22"/>
        </w:rPr>
      </w:pPr>
      <w:r w:rsidRPr="000D6861">
        <w:rPr>
          <w:sz w:val="22"/>
        </w:rPr>
        <w:t>.................................................</w:t>
      </w:r>
    </w:p>
    <w:p w:rsidR="001C40AE" w:rsidRPr="000D6861" w:rsidRDefault="001C40AE" w:rsidP="002F7F42">
      <w:pPr>
        <w:spacing w:line="276" w:lineRule="auto"/>
        <w:contextualSpacing/>
        <w:rPr>
          <w:sz w:val="22"/>
        </w:rPr>
      </w:pPr>
      <w:r w:rsidRPr="000D6861">
        <w:rPr>
          <w:sz w:val="22"/>
        </w:rPr>
        <w:t>...............................................</w:t>
      </w:r>
    </w:p>
    <w:p w:rsidR="00B65E77" w:rsidRPr="000D6861" w:rsidRDefault="00B65E77" w:rsidP="002F7F42">
      <w:pPr>
        <w:spacing w:line="276" w:lineRule="auto"/>
        <w:contextualSpacing/>
        <w:jc w:val="right"/>
        <w:rPr>
          <w:sz w:val="22"/>
        </w:rPr>
      </w:pPr>
    </w:p>
    <w:p w:rsidR="00B65E77" w:rsidRPr="000D6861" w:rsidRDefault="00B65E77" w:rsidP="002F7F42">
      <w:pPr>
        <w:spacing w:line="276" w:lineRule="auto"/>
        <w:contextualSpacing/>
        <w:jc w:val="right"/>
        <w:rPr>
          <w:sz w:val="22"/>
        </w:rPr>
      </w:pPr>
    </w:p>
    <w:p w:rsidR="00B65E77" w:rsidRPr="000D6861" w:rsidRDefault="00B65E77" w:rsidP="002F7F42">
      <w:pPr>
        <w:spacing w:line="276" w:lineRule="auto"/>
        <w:contextualSpacing/>
        <w:jc w:val="right"/>
        <w:rPr>
          <w:sz w:val="22"/>
        </w:rPr>
      </w:pPr>
    </w:p>
    <w:p w:rsidR="001C40AE" w:rsidRPr="000D6861" w:rsidRDefault="001C40AE" w:rsidP="002F7F42">
      <w:pPr>
        <w:spacing w:line="276" w:lineRule="auto"/>
        <w:contextualSpacing/>
        <w:jc w:val="right"/>
        <w:rPr>
          <w:sz w:val="22"/>
        </w:rPr>
      </w:pPr>
      <w:r w:rsidRPr="000D6861">
        <w:rPr>
          <w:sz w:val="22"/>
        </w:rPr>
        <w:t>................................................</w:t>
      </w:r>
    </w:p>
    <w:p w:rsidR="001C40AE" w:rsidRPr="000D6861" w:rsidRDefault="001C40AE" w:rsidP="002F7F42">
      <w:pPr>
        <w:pStyle w:val="Bezodstpw"/>
        <w:spacing w:line="276" w:lineRule="auto"/>
        <w:ind w:left="4956" w:firstLine="708"/>
        <w:contextualSpacing/>
        <w:jc w:val="center"/>
        <w:rPr>
          <w:sz w:val="22"/>
          <w:vertAlign w:val="superscript"/>
          <w:lang w:bidi="he-IL"/>
        </w:rPr>
      </w:pPr>
      <w:r w:rsidRPr="000D6861">
        <w:rPr>
          <w:sz w:val="22"/>
          <w:vertAlign w:val="superscript"/>
          <w:lang w:bidi="he-IL"/>
        </w:rPr>
        <w:t>(data i podpis)</w:t>
      </w:r>
    </w:p>
    <w:p w:rsidR="001C40AE" w:rsidRPr="000D6861" w:rsidRDefault="001C40AE" w:rsidP="002F7F42">
      <w:pPr>
        <w:pStyle w:val="Bezodstpw"/>
        <w:spacing w:line="276" w:lineRule="auto"/>
        <w:contextualSpacing/>
        <w:jc w:val="right"/>
        <w:rPr>
          <w:sz w:val="22"/>
          <w:lang w:bidi="he-IL"/>
        </w:rPr>
        <w:sectPr w:rsidR="001C40AE" w:rsidRPr="000D6861" w:rsidSect="00B9617D">
          <w:pgSz w:w="11906" w:h="16838"/>
          <w:pgMar w:top="1417" w:right="1417" w:bottom="1417" w:left="1417" w:header="708" w:footer="708" w:gutter="0"/>
          <w:cols w:space="708"/>
          <w:docGrid w:linePitch="360"/>
        </w:sectPr>
      </w:pPr>
    </w:p>
    <w:p w:rsidR="001C40AE" w:rsidRPr="000D6861" w:rsidRDefault="001C40AE" w:rsidP="002F7F42">
      <w:pPr>
        <w:pStyle w:val="Bezodstpw"/>
        <w:spacing w:line="276" w:lineRule="auto"/>
        <w:contextualSpacing/>
        <w:jc w:val="right"/>
        <w:rPr>
          <w:sz w:val="22"/>
          <w:lang w:bidi="he-IL"/>
        </w:rPr>
      </w:pPr>
      <w:r w:rsidRPr="000D6861">
        <w:rPr>
          <w:sz w:val="22"/>
          <w:lang w:bidi="he-IL"/>
        </w:rPr>
        <w:lastRenderedPageBreak/>
        <w:t xml:space="preserve">Załącznik 2 do formularza oferty </w:t>
      </w: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spacing w:line="276" w:lineRule="auto"/>
        <w:contextualSpacing/>
        <w:rPr>
          <w:sz w:val="22"/>
        </w:rPr>
      </w:pPr>
    </w:p>
    <w:p w:rsidR="001C40AE" w:rsidRPr="000D6861" w:rsidRDefault="001C40AE" w:rsidP="002F7F42">
      <w:pPr>
        <w:spacing w:line="276" w:lineRule="auto"/>
        <w:contextualSpacing/>
        <w:rPr>
          <w:sz w:val="22"/>
        </w:rPr>
      </w:pPr>
      <w:r w:rsidRPr="000D6861">
        <w:rPr>
          <w:sz w:val="22"/>
        </w:rPr>
        <w:t>Dane Oferenta:</w:t>
      </w:r>
    </w:p>
    <w:p w:rsidR="001C40AE" w:rsidRPr="000D6861" w:rsidRDefault="001C40AE" w:rsidP="002F7F42">
      <w:pPr>
        <w:spacing w:line="276" w:lineRule="auto"/>
        <w:contextualSpacing/>
        <w:jc w:val="right"/>
        <w:rPr>
          <w:sz w:val="22"/>
        </w:rPr>
      </w:pPr>
    </w:p>
    <w:p w:rsidR="001C40AE" w:rsidRPr="000D6861" w:rsidRDefault="001C40AE" w:rsidP="002F7F42">
      <w:pPr>
        <w:pStyle w:val="Bezodstpw"/>
        <w:spacing w:line="276" w:lineRule="auto"/>
        <w:contextualSpacing/>
        <w:jc w:val="right"/>
        <w:rPr>
          <w:sz w:val="22"/>
          <w:lang w:bidi="he-IL"/>
        </w:rPr>
      </w:pPr>
      <w:r w:rsidRPr="000D6861">
        <w:rPr>
          <w:sz w:val="22"/>
          <w:lang w:bidi="he-IL"/>
        </w:rPr>
        <w:t>………………………………………….</w:t>
      </w:r>
    </w:p>
    <w:p w:rsidR="001C40AE" w:rsidRPr="000D6861" w:rsidRDefault="001C40AE" w:rsidP="002F7F42">
      <w:pPr>
        <w:spacing w:line="276" w:lineRule="auto"/>
        <w:ind w:left="4956" w:firstLine="708"/>
        <w:contextualSpacing/>
        <w:jc w:val="center"/>
        <w:rPr>
          <w:sz w:val="22"/>
          <w:vertAlign w:val="superscript"/>
        </w:rPr>
      </w:pPr>
      <w:r w:rsidRPr="000D6861">
        <w:rPr>
          <w:sz w:val="22"/>
          <w:vertAlign w:val="superscript"/>
        </w:rPr>
        <w:t>(miejscowość i data)</w:t>
      </w: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spacing w:line="276" w:lineRule="auto"/>
        <w:contextualSpacing/>
        <w:rPr>
          <w:sz w:val="22"/>
          <w:lang w:eastAsia="pl-PL"/>
        </w:rPr>
      </w:pPr>
    </w:p>
    <w:p w:rsidR="001C40AE" w:rsidRPr="000D6861" w:rsidRDefault="001C40AE" w:rsidP="002F7F42">
      <w:pPr>
        <w:autoSpaceDE w:val="0"/>
        <w:autoSpaceDN w:val="0"/>
        <w:adjustRightInd w:val="0"/>
        <w:spacing w:line="276" w:lineRule="auto"/>
        <w:contextualSpacing/>
        <w:jc w:val="center"/>
        <w:rPr>
          <w:b/>
          <w:bCs/>
          <w:sz w:val="22"/>
          <w:lang w:eastAsia="pl-PL"/>
        </w:rPr>
      </w:pPr>
      <w:r w:rsidRPr="000D6861">
        <w:rPr>
          <w:b/>
          <w:bCs/>
          <w:sz w:val="22"/>
          <w:lang w:eastAsia="pl-PL"/>
        </w:rPr>
        <w:t>Oświadczenie</w:t>
      </w:r>
    </w:p>
    <w:p w:rsidR="001C40AE" w:rsidRPr="000D6861" w:rsidRDefault="001C40AE" w:rsidP="002F7F42">
      <w:pPr>
        <w:autoSpaceDE w:val="0"/>
        <w:autoSpaceDN w:val="0"/>
        <w:adjustRightInd w:val="0"/>
        <w:spacing w:line="276" w:lineRule="auto"/>
        <w:contextualSpacing/>
        <w:jc w:val="center"/>
        <w:rPr>
          <w:b/>
          <w:bCs/>
          <w:sz w:val="22"/>
          <w:lang w:eastAsia="pl-PL"/>
        </w:rPr>
      </w:pPr>
      <w:r w:rsidRPr="000D6861">
        <w:rPr>
          <w:b/>
          <w:bCs/>
          <w:sz w:val="22"/>
          <w:lang w:eastAsia="pl-PL"/>
        </w:rPr>
        <w:t>(o spełnianiu warunków określonych w zapytaniu ofertowym)</w:t>
      </w:r>
    </w:p>
    <w:p w:rsidR="001C40AE" w:rsidRPr="000D6861" w:rsidRDefault="001C40AE" w:rsidP="002F7F42">
      <w:pPr>
        <w:spacing w:line="276" w:lineRule="auto"/>
        <w:contextualSpacing/>
        <w:rPr>
          <w:sz w:val="22"/>
          <w:lang w:eastAsia="pl-PL"/>
        </w:rPr>
      </w:pPr>
    </w:p>
    <w:p w:rsidR="001C40AE" w:rsidRPr="000D6861" w:rsidRDefault="001C40AE" w:rsidP="002F7F42">
      <w:pPr>
        <w:spacing w:line="276" w:lineRule="auto"/>
        <w:contextualSpacing/>
        <w:rPr>
          <w:sz w:val="22"/>
          <w:lang w:eastAsia="pl-PL"/>
        </w:rPr>
      </w:pPr>
      <w:r w:rsidRPr="000D6861">
        <w:rPr>
          <w:sz w:val="22"/>
          <w:lang w:eastAsia="pl-PL"/>
        </w:rPr>
        <w:t>Ubiegając się o udzielenie zamówienia na:</w:t>
      </w:r>
    </w:p>
    <w:p w:rsidR="001C40AE" w:rsidRPr="000D6861" w:rsidRDefault="00CC6F1E" w:rsidP="002F7F42">
      <w:pPr>
        <w:spacing w:line="276" w:lineRule="auto"/>
        <w:contextualSpacing/>
        <w:rPr>
          <w:sz w:val="22"/>
          <w:lang w:eastAsia="pl-PL"/>
        </w:rPr>
      </w:pPr>
      <w:r>
        <w:rPr>
          <w:b/>
          <w:sz w:val="22"/>
        </w:rPr>
        <w:t>zapewnienie</w:t>
      </w:r>
      <w:r w:rsidR="000D6861" w:rsidRPr="000D6861">
        <w:rPr>
          <w:b/>
          <w:sz w:val="22"/>
        </w:rPr>
        <w:t xml:space="preserve"> usług wsparcia dla Seniorów w wieku 70+ bądź innych osób w trudnej sytuacji, które w obowiązującym stanie epidemii zdecydują się pozostać w domu i nie są w stanie poprzez wsparcie rodziny zabezpieczyć sobie podstawowe potrzeby w okresie do 31.12.2020r.</w:t>
      </w:r>
      <w:r>
        <w:rPr>
          <w:b/>
          <w:sz w:val="22"/>
        </w:rPr>
        <w:t xml:space="preserve">, </w:t>
      </w:r>
      <w:r w:rsidR="001C40AE" w:rsidRPr="000D6861">
        <w:rPr>
          <w:sz w:val="22"/>
          <w:lang w:eastAsia="pl-PL"/>
        </w:rPr>
        <w:t>oświadczam, iż:</w:t>
      </w:r>
    </w:p>
    <w:p w:rsidR="001C40AE" w:rsidRPr="000D6861" w:rsidRDefault="001C40AE" w:rsidP="002F7F42">
      <w:pPr>
        <w:autoSpaceDE w:val="0"/>
        <w:autoSpaceDN w:val="0"/>
        <w:adjustRightInd w:val="0"/>
        <w:spacing w:line="276" w:lineRule="auto"/>
        <w:contextualSpacing/>
        <w:rPr>
          <w:sz w:val="22"/>
          <w:lang w:eastAsia="pl-PL"/>
        </w:rPr>
      </w:pPr>
      <w:r w:rsidRPr="000D6861">
        <w:rPr>
          <w:sz w:val="22"/>
          <w:lang w:eastAsia="pl-PL"/>
        </w:rPr>
        <w:t>1. posiadam uprawnienia do wykonywania określonej działalności lub czynności, jeżeli przepisy prawa nakładają obowiązek posiadania takich uprawnień.</w:t>
      </w:r>
    </w:p>
    <w:p w:rsidR="001C40AE" w:rsidRPr="000D6861" w:rsidRDefault="001C40AE" w:rsidP="002F7F42">
      <w:pPr>
        <w:autoSpaceDE w:val="0"/>
        <w:autoSpaceDN w:val="0"/>
        <w:adjustRightInd w:val="0"/>
        <w:spacing w:line="276" w:lineRule="auto"/>
        <w:contextualSpacing/>
        <w:rPr>
          <w:sz w:val="22"/>
          <w:lang w:eastAsia="pl-PL"/>
        </w:rPr>
      </w:pPr>
      <w:r w:rsidRPr="000D6861">
        <w:rPr>
          <w:sz w:val="22"/>
          <w:lang w:eastAsia="pl-PL"/>
        </w:rPr>
        <w:t>2. posiadam</w:t>
      </w:r>
      <w:r w:rsidR="00B65E77" w:rsidRPr="000D6861">
        <w:rPr>
          <w:sz w:val="22"/>
        </w:rPr>
        <w:t xml:space="preserve"> wiedzę i doświadczenie w </w:t>
      </w:r>
      <w:r w:rsidR="00CC6F1E">
        <w:rPr>
          <w:sz w:val="22"/>
        </w:rPr>
        <w:t xml:space="preserve">oraz kwalifikacje zgodne </w:t>
      </w:r>
      <w:r w:rsidR="00B65E77" w:rsidRPr="000D6861">
        <w:rPr>
          <w:sz w:val="22"/>
        </w:rPr>
        <w:t>z obowiązującymi przepisami prawa</w:t>
      </w:r>
      <w:r w:rsidR="00CC6F1E">
        <w:rPr>
          <w:sz w:val="22"/>
        </w:rPr>
        <w:t xml:space="preserve"> </w:t>
      </w:r>
      <w:r w:rsidRPr="000D6861">
        <w:rPr>
          <w:sz w:val="22"/>
          <w:lang w:eastAsia="pl-PL"/>
        </w:rPr>
        <w:t>niezbędne do wykonywania zamówienia.</w:t>
      </w:r>
    </w:p>
    <w:p w:rsidR="001C40AE" w:rsidRPr="000D6861" w:rsidRDefault="001C40AE" w:rsidP="002F7F42">
      <w:pPr>
        <w:autoSpaceDE w:val="0"/>
        <w:autoSpaceDN w:val="0"/>
        <w:adjustRightInd w:val="0"/>
        <w:spacing w:line="276" w:lineRule="auto"/>
        <w:contextualSpacing/>
        <w:rPr>
          <w:sz w:val="22"/>
          <w:lang w:eastAsia="pl-PL"/>
        </w:rPr>
      </w:pPr>
      <w:r w:rsidRPr="000D6861">
        <w:rPr>
          <w:sz w:val="22"/>
          <w:lang w:eastAsia="pl-PL"/>
        </w:rPr>
        <w:t>3. dysponuję odpowiednim potencjałem technicznym i osobami zdolnymi do wykonania zamówienia.</w:t>
      </w: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spacing w:line="276" w:lineRule="auto"/>
        <w:contextualSpacing/>
        <w:jc w:val="right"/>
        <w:rPr>
          <w:sz w:val="22"/>
        </w:rPr>
      </w:pPr>
      <w:r w:rsidRPr="000D6861">
        <w:rPr>
          <w:sz w:val="22"/>
        </w:rPr>
        <w:t>................................................</w:t>
      </w:r>
    </w:p>
    <w:p w:rsidR="001C40AE" w:rsidRPr="000D6861" w:rsidRDefault="001C40AE" w:rsidP="002F7F42">
      <w:pPr>
        <w:pStyle w:val="Bezodstpw"/>
        <w:spacing w:line="276" w:lineRule="auto"/>
        <w:ind w:left="4956" w:firstLine="708"/>
        <w:contextualSpacing/>
        <w:jc w:val="center"/>
        <w:rPr>
          <w:sz w:val="22"/>
          <w:vertAlign w:val="superscript"/>
          <w:lang w:bidi="he-IL"/>
        </w:rPr>
      </w:pPr>
      <w:r w:rsidRPr="000D6861">
        <w:rPr>
          <w:sz w:val="22"/>
          <w:vertAlign w:val="superscript"/>
          <w:lang w:bidi="he-IL"/>
        </w:rPr>
        <w:t>(data i podpis)</w:t>
      </w: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pStyle w:val="Bezodstpw"/>
        <w:spacing w:line="276" w:lineRule="auto"/>
        <w:contextualSpacing/>
        <w:jc w:val="right"/>
        <w:rPr>
          <w:sz w:val="22"/>
          <w:lang w:bidi="he-IL"/>
        </w:rPr>
      </w:pPr>
    </w:p>
    <w:p w:rsidR="001C40AE" w:rsidRPr="000D6861" w:rsidRDefault="001C40AE" w:rsidP="002F7F42">
      <w:pPr>
        <w:pStyle w:val="Bezodstpw"/>
        <w:spacing w:line="276" w:lineRule="auto"/>
        <w:contextualSpacing/>
        <w:jc w:val="center"/>
        <w:rPr>
          <w:sz w:val="22"/>
          <w:lang w:bidi="he-IL"/>
        </w:rPr>
        <w:sectPr w:rsidR="001C40AE" w:rsidRPr="000D6861" w:rsidSect="00B9617D">
          <w:pgSz w:w="11906" w:h="16838"/>
          <w:pgMar w:top="1417" w:right="1417" w:bottom="1417" w:left="1417" w:header="708" w:footer="708" w:gutter="0"/>
          <w:cols w:space="708"/>
          <w:docGrid w:linePitch="360"/>
        </w:sectPr>
      </w:pPr>
    </w:p>
    <w:p w:rsidR="001C40AE" w:rsidRPr="000D6861" w:rsidRDefault="00794B98" w:rsidP="005A6350">
      <w:pPr>
        <w:pStyle w:val="Bezodstpw"/>
        <w:spacing w:line="276" w:lineRule="auto"/>
        <w:contextualSpacing/>
        <w:jc w:val="right"/>
        <w:rPr>
          <w:sz w:val="22"/>
          <w:lang w:bidi="he-IL"/>
        </w:rPr>
      </w:pPr>
      <w:r w:rsidRPr="000D6861">
        <w:rPr>
          <w:sz w:val="22"/>
          <w:lang w:bidi="he-IL"/>
        </w:rPr>
        <w:lastRenderedPageBreak/>
        <w:t>Załącznik 3</w:t>
      </w:r>
      <w:r w:rsidR="001C40AE" w:rsidRPr="000D6861">
        <w:rPr>
          <w:sz w:val="22"/>
          <w:lang w:bidi="he-IL"/>
        </w:rPr>
        <w:t xml:space="preserve"> do formularza oferty </w:t>
      </w:r>
    </w:p>
    <w:p w:rsidR="001C40AE" w:rsidRPr="000D6861" w:rsidRDefault="001C40AE" w:rsidP="002F7F42">
      <w:pPr>
        <w:spacing w:line="276" w:lineRule="auto"/>
        <w:contextualSpacing/>
        <w:rPr>
          <w:sz w:val="22"/>
        </w:rPr>
      </w:pPr>
      <w:r w:rsidRPr="000D6861">
        <w:rPr>
          <w:sz w:val="22"/>
        </w:rPr>
        <w:t>Dane Oferenta:</w:t>
      </w:r>
    </w:p>
    <w:p w:rsidR="001C40AE" w:rsidRPr="000D6861" w:rsidRDefault="001C40AE" w:rsidP="002F7F42">
      <w:pPr>
        <w:spacing w:line="276" w:lineRule="auto"/>
        <w:contextualSpacing/>
        <w:jc w:val="right"/>
        <w:rPr>
          <w:sz w:val="22"/>
        </w:rPr>
      </w:pPr>
    </w:p>
    <w:p w:rsidR="001C40AE" w:rsidRPr="000D6861" w:rsidRDefault="001C40AE" w:rsidP="005A6350">
      <w:pPr>
        <w:pStyle w:val="Bezodstpw"/>
        <w:spacing w:line="276" w:lineRule="auto"/>
        <w:contextualSpacing/>
        <w:jc w:val="right"/>
        <w:rPr>
          <w:sz w:val="22"/>
          <w:lang w:bidi="he-IL"/>
        </w:rPr>
      </w:pPr>
      <w:r w:rsidRPr="000D6861">
        <w:rPr>
          <w:sz w:val="22"/>
          <w:lang w:bidi="he-IL"/>
        </w:rPr>
        <w:t>………………………………………….</w:t>
      </w:r>
    </w:p>
    <w:p w:rsidR="001C40AE" w:rsidRPr="000D6861" w:rsidRDefault="001C40AE" w:rsidP="005A6350">
      <w:pPr>
        <w:spacing w:line="276" w:lineRule="auto"/>
        <w:ind w:left="4248" w:firstLine="708"/>
        <w:contextualSpacing/>
        <w:jc w:val="center"/>
        <w:rPr>
          <w:sz w:val="22"/>
          <w:vertAlign w:val="superscript"/>
        </w:rPr>
      </w:pPr>
      <w:r w:rsidRPr="000D6861">
        <w:rPr>
          <w:sz w:val="22"/>
          <w:vertAlign w:val="superscript"/>
        </w:rPr>
        <w:t>(miejscowość i data)</w:t>
      </w:r>
    </w:p>
    <w:p w:rsidR="00B65E77" w:rsidRDefault="001C40AE" w:rsidP="002F7F42">
      <w:pPr>
        <w:pStyle w:val="Bezodstpw"/>
        <w:spacing w:line="276" w:lineRule="auto"/>
        <w:contextualSpacing/>
        <w:rPr>
          <w:b/>
          <w:sz w:val="22"/>
        </w:rPr>
      </w:pPr>
      <w:r w:rsidRPr="000D6861">
        <w:rPr>
          <w:sz w:val="22"/>
          <w:lang w:eastAsia="pl-PL"/>
        </w:rPr>
        <w:t xml:space="preserve">Dotyczy: </w:t>
      </w:r>
      <w:r w:rsidR="00CC6F1E">
        <w:rPr>
          <w:b/>
          <w:sz w:val="22"/>
        </w:rPr>
        <w:t>zapewnienia</w:t>
      </w:r>
      <w:r w:rsidR="00CC6F1E" w:rsidRPr="000D6861">
        <w:rPr>
          <w:b/>
          <w:sz w:val="22"/>
        </w:rPr>
        <w:t xml:space="preserve"> usług wsparcia dla Seniorów w wieku 70+ bądź innych osób w trudnej sytuacji, które w obowiązującym stanie epidemii zdecydują się pozostać w domu i nie są w stanie poprzez wsparcie rodziny zabezpieczyć sobie podstawowe potrzeby w okresie do 31.12.2020r.</w:t>
      </w:r>
    </w:p>
    <w:p w:rsidR="00CC6F1E" w:rsidRPr="000D6861" w:rsidRDefault="00CC6F1E" w:rsidP="002F7F42">
      <w:pPr>
        <w:pStyle w:val="Bezodstpw"/>
        <w:spacing w:line="276" w:lineRule="auto"/>
        <w:contextualSpacing/>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443"/>
        <w:gridCol w:w="2411"/>
        <w:gridCol w:w="4897"/>
      </w:tblGrid>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b/>
                <w:lang w:eastAsia="pl-PL"/>
              </w:rPr>
            </w:pPr>
            <w:r w:rsidRPr="000D6861">
              <w:rPr>
                <w:b/>
                <w:sz w:val="22"/>
                <w:lang w:eastAsia="pl-PL"/>
              </w:rPr>
              <w:t>l.p.</w:t>
            </w: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b/>
                <w:lang w:eastAsia="pl-PL"/>
              </w:rPr>
            </w:pPr>
            <w:r w:rsidRPr="000D6861">
              <w:rPr>
                <w:b/>
                <w:sz w:val="22"/>
                <w:lang w:eastAsia="pl-PL"/>
              </w:rPr>
              <w:t>Imię i nazwisko</w:t>
            </w: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b/>
                <w:lang w:eastAsia="pl-PL"/>
              </w:rPr>
            </w:pPr>
            <w:r w:rsidRPr="000D6861">
              <w:rPr>
                <w:b/>
                <w:sz w:val="22"/>
                <w:lang w:eastAsia="pl-PL"/>
              </w:rPr>
              <w:t>Podstawa dysponowania osobą</w:t>
            </w: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b/>
                <w:lang w:eastAsia="pl-PL"/>
              </w:rPr>
            </w:pPr>
            <w:r w:rsidRPr="000D6861">
              <w:rPr>
                <w:b/>
                <w:sz w:val="22"/>
                <w:lang w:eastAsia="pl-PL"/>
              </w:rPr>
              <w:t>Opis kwalifikacji i doświadczenia zawodowego związanego z przedmiotem zamówienia</w:t>
            </w: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r w:rsidR="001C40AE" w:rsidRPr="000D6861" w:rsidTr="00683117">
        <w:tc>
          <w:tcPr>
            <w:tcW w:w="289"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1C40AE" w:rsidRPr="000D6861" w:rsidRDefault="001C40AE" w:rsidP="002F7F42">
            <w:pPr>
              <w:pStyle w:val="Bezodstpw"/>
              <w:spacing w:line="276" w:lineRule="auto"/>
              <w:contextualSpacing/>
              <w:rPr>
                <w:sz w:val="22"/>
                <w:lang w:eastAsia="pl-PL" w:bidi="he-IL"/>
              </w:rPr>
            </w:pPr>
          </w:p>
        </w:tc>
        <w:tc>
          <w:tcPr>
            <w:tcW w:w="777"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1298"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tc>
        <w:tc>
          <w:tcPr>
            <w:tcW w:w="2636" w:type="pct"/>
            <w:tcBorders>
              <w:top w:val="single" w:sz="4" w:space="0" w:color="auto"/>
              <w:left w:val="single" w:sz="4" w:space="0" w:color="auto"/>
              <w:bottom w:val="single" w:sz="4" w:space="0" w:color="auto"/>
              <w:right w:val="single" w:sz="4" w:space="0" w:color="auto"/>
            </w:tcBorders>
            <w:vAlign w:val="center"/>
          </w:tcPr>
          <w:p w:rsidR="001C40AE" w:rsidRPr="000D6861" w:rsidRDefault="001C40AE" w:rsidP="002F7F42">
            <w:pPr>
              <w:autoSpaceDE w:val="0"/>
              <w:autoSpaceDN w:val="0"/>
              <w:adjustRightInd w:val="0"/>
              <w:spacing w:line="276" w:lineRule="auto"/>
              <w:contextualSpacing/>
              <w:jc w:val="center"/>
              <w:rPr>
                <w:lang w:eastAsia="pl-PL"/>
              </w:rPr>
            </w:pPr>
          </w:p>
          <w:p w:rsidR="00C87357" w:rsidRPr="000D6861" w:rsidRDefault="00C87357" w:rsidP="002F7F42">
            <w:pPr>
              <w:pStyle w:val="Bezodstpw"/>
              <w:spacing w:line="276" w:lineRule="auto"/>
              <w:contextualSpacing/>
              <w:rPr>
                <w:sz w:val="22"/>
                <w:lang w:eastAsia="pl-PL" w:bidi="he-IL"/>
              </w:rPr>
            </w:pPr>
          </w:p>
          <w:p w:rsidR="00C87357" w:rsidRPr="000D6861" w:rsidRDefault="00C87357" w:rsidP="002F7F42">
            <w:pPr>
              <w:pStyle w:val="Bezodstpw"/>
              <w:spacing w:line="276" w:lineRule="auto"/>
              <w:contextualSpacing/>
              <w:rPr>
                <w:sz w:val="22"/>
                <w:lang w:eastAsia="pl-PL" w:bidi="he-IL"/>
              </w:rPr>
            </w:pPr>
          </w:p>
        </w:tc>
      </w:tr>
    </w:tbl>
    <w:p w:rsidR="00192BED" w:rsidRPr="000D6861" w:rsidRDefault="00192BED" w:rsidP="002F7F42">
      <w:pPr>
        <w:pStyle w:val="Bezodstpw"/>
        <w:spacing w:line="276" w:lineRule="auto"/>
        <w:contextualSpacing/>
        <w:rPr>
          <w:sz w:val="22"/>
          <w:lang w:bidi="he-IL"/>
        </w:rPr>
      </w:pPr>
    </w:p>
    <w:p w:rsidR="001C40AE" w:rsidRPr="000D6861" w:rsidRDefault="001C40AE" w:rsidP="002F7F42">
      <w:pPr>
        <w:spacing w:line="276" w:lineRule="auto"/>
        <w:contextualSpacing/>
        <w:jc w:val="right"/>
        <w:rPr>
          <w:sz w:val="22"/>
        </w:rPr>
      </w:pPr>
      <w:r w:rsidRPr="000D6861">
        <w:rPr>
          <w:sz w:val="22"/>
        </w:rPr>
        <w:t>................................................</w:t>
      </w:r>
    </w:p>
    <w:p w:rsidR="00556891" w:rsidRPr="000D6861" w:rsidRDefault="001C40AE" w:rsidP="002F7F42">
      <w:pPr>
        <w:pStyle w:val="Bezodstpw"/>
        <w:spacing w:line="276" w:lineRule="auto"/>
        <w:ind w:left="4956" w:firstLine="708"/>
        <w:contextualSpacing/>
        <w:jc w:val="center"/>
        <w:rPr>
          <w:sz w:val="22"/>
          <w:vertAlign w:val="superscript"/>
          <w:lang w:bidi="he-IL"/>
        </w:rPr>
      </w:pPr>
      <w:r w:rsidRPr="000D6861">
        <w:rPr>
          <w:sz w:val="22"/>
          <w:vertAlign w:val="superscript"/>
          <w:lang w:bidi="he-IL"/>
        </w:rPr>
        <w:t>(data i podpis)</w:t>
      </w:r>
    </w:p>
    <w:sectPr w:rsidR="00556891" w:rsidRPr="000D6861" w:rsidSect="00B96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rFonts w:ascii="Calibri" w:hAnsi="Calibri" w:cs="Calibri"/>
        <w:b w:val="0"/>
        <w:bCs/>
        <w:sz w:val="24"/>
        <w:szCs w:val="24"/>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E"/>
    <w:multiLevelType w:val="multilevel"/>
    <w:tmpl w:val="0000001E"/>
    <w:name w:val="WW8Num66"/>
    <w:lvl w:ilvl="0">
      <w:start w:val="1"/>
      <w:numFmt w:val="decimal"/>
      <w:lvlText w:val="%1)"/>
      <w:lvlJc w:val="left"/>
      <w:pPr>
        <w:tabs>
          <w:tab w:val="num" w:pos="0"/>
        </w:tabs>
        <w:ind w:left="1364" w:hanging="360"/>
      </w:pPr>
      <w:rPr>
        <w:rFonts w:ascii="Calibri" w:eastAsia="Times New Roman" w:hAnsi="Calibri" w:cs="Times New Roman"/>
        <w:sz w:val="24"/>
        <w:szCs w:val="24"/>
      </w:rPr>
    </w:lvl>
    <w:lvl w:ilvl="1">
      <w:start w:val="1"/>
      <w:numFmt w:val="lowerLetter"/>
      <w:lvlText w:val="%2)"/>
      <w:lvlJc w:val="left"/>
      <w:pPr>
        <w:tabs>
          <w:tab w:val="num" w:pos="0"/>
        </w:tabs>
        <w:ind w:left="2084" w:hanging="360"/>
      </w:pPr>
    </w:lvl>
    <w:lvl w:ilvl="2">
      <w:start w:val="1"/>
      <w:numFmt w:val="decimal"/>
      <w:lvlText w:val="%3)"/>
      <w:lvlJc w:val="left"/>
      <w:pPr>
        <w:tabs>
          <w:tab w:val="num" w:pos="0"/>
        </w:tabs>
        <w:ind w:left="2984" w:hanging="360"/>
      </w:pPr>
      <w:rPr>
        <w:rFonts w:hint="default"/>
      </w:r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
    <w:nsid w:val="00000020"/>
    <w:multiLevelType w:val="singleLevel"/>
    <w:tmpl w:val="00000020"/>
    <w:name w:val="WW8Num69"/>
    <w:lvl w:ilvl="0">
      <w:start w:val="1"/>
      <w:numFmt w:val="decimal"/>
      <w:lvlText w:val="%1)"/>
      <w:lvlJc w:val="left"/>
      <w:pPr>
        <w:tabs>
          <w:tab w:val="num" w:pos="644"/>
        </w:tabs>
        <w:ind w:left="644" w:hanging="360"/>
      </w:pPr>
      <w:rPr>
        <w:rFonts w:ascii="Calibri" w:hAnsi="Calibri" w:cs="Calibri"/>
        <w:b/>
        <w:color w:val="auto"/>
        <w:sz w:val="24"/>
        <w:szCs w:val="24"/>
        <w:lang w:eastAsia="ar-SA"/>
      </w:rPr>
    </w:lvl>
  </w:abstractNum>
  <w:abstractNum w:abstractNumId="3">
    <w:nsid w:val="00000035"/>
    <w:multiLevelType w:val="multilevel"/>
    <w:tmpl w:val="00000035"/>
    <w:name w:val="WW8Num97"/>
    <w:lvl w:ilvl="0">
      <w:start w:val="1"/>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b/>
        <w:sz w:val="24"/>
        <w:szCs w:val="24"/>
      </w:rPr>
    </w:lvl>
    <w:lvl w:ilvl="4">
      <w:start w:val="1"/>
      <w:numFmt w:val="lowerLetter"/>
      <w:lvlText w:val="%5."/>
      <w:lvlJc w:val="left"/>
      <w:pPr>
        <w:tabs>
          <w:tab w:val="num" w:pos="0"/>
        </w:tabs>
        <w:ind w:left="3600" w:hanging="360"/>
      </w:pPr>
      <w:rPr>
        <w:rFonts w:ascii="Times New Roman" w:hAnsi="Times New Roman" w:cs="Times New Roman"/>
        <w:b/>
        <w:sz w:val="24"/>
        <w:szCs w:val="24"/>
      </w:rPr>
    </w:lvl>
    <w:lvl w:ilvl="5">
      <w:start w:val="1"/>
      <w:numFmt w:val="lowerRoman"/>
      <w:lvlText w:val="%6."/>
      <w:lvlJc w:val="right"/>
      <w:pPr>
        <w:tabs>
          <w:tab w:val="num" w:pos="0"/>
        </w:tabs>
        <w:ind w:left="4320" w:hanging="180"/>
      </w:pPr>
      <w:rPr>
        <w:rFonts w:ascii="Times New Roman" w:hAnsi="Times New Roman" w:cs="Times New Roman"/>
        <w:b/>
        <w:sz w:val="24"/>
        <w:szCs w:val="24"/>
      </w:rPr>
    </w:lvl>
    <w:lvl w:ilvl="6">
      <w:start w:val="1"/>
      <w:numFmt w:val="decimal"/>
      <w:lvlText w:val="%7."/>
      <w:lvlJc w:val="left"/>
      <w:pPr>
        <w:tabs>
          <w:tab w:val="num" w:pos="0"/>
        </w:tabs>
        <w:ind w:left="5040" w:hanging="360"/>
      </w:pPr>
      <w:rPr>
        <w:rFonts w:ascii="Times New Roman" w:hAnsi="Times New Roman" w:cs="Times New Roman"/>
        <w:b/>
        <w:sz w:val="24"/>
        <w:szCs w:val="24"/>
      </w:rPr>
    </w:lvl>
    <w:lvl w:ilvl="7">
      <w:start w:val="1"/>
      <w:numFmt w:val="lowerLetter"/>
      <w:lvlText w:val="%8."/>
      <w:lvlJc w:val="left"/>
      <w:pPr>
        <w:tabs>
          <w:tab w:val="num" w:pos="0"/>
        </w:tabs>
        <w:ind w:left="5760" w:hanging="360"/>
      </w:pPr>
      <w:rPr>
        <w:rFonts w:ascii="Times New Roman" w:hAnsi="Times New Roman" w:cs="Times New Roman"/>
        <w:b/>
        <w:sz w:val="24"/>
        <w:szCs w:val="24"/>
      </w:rPr>
    </w:lvl>
    <w:lvl w:ilvl="8">
      <w:start w:val="1"/>
      <w:numFmt w:val="lowerRoman"/>
      <w:lvlText w:val="%9."/>
      <w:lvlJc w:val="right"/>
      <w:pPr>
        <w:tabs>
          <w:tab w:val="num" w:pos="0"/>
        </w:tabs>
        <w:ind w:left="6480" w:hanging="180"/>
      </w:pPr>
      <w:rPr>
        <w:rFonts w:ascii="Times New Roman" w:hAnsi="Times New Roman" w:cs="Times New Roman"/>
        <w:b/>
        <w:sz w:val="24"/>
        <w:szCs w:val="24"/>
      </w:rPr>
    </w:lvl>
  </w:abstractNum>
  <w:abstractNum w:abstractNumId="4">
    <w:nsid w:val="05443361"/>
    <w:multiLevelType w:val="hybridMultilevel"/>
    <w:tmpl w:val="971E0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192733"/>
    <w:multiLevelType w:val="hybridMultilevel"/>
    <w:tmpl w:val="0974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700CC2"/>
    <w:multiLevelType w:val="multilevel"/>
    <w:tmpl w:val="6FBE3B76"/>
    <w:lvl w:ilvl="0">
      <w:start w:val="1"/>
      <w:numFmt w:val="lowerLetter"/>
      <w:lvlText w:val="%1)"/>
      <w:lvlJc w:val="left"/>
      <w:pPr>
        <w:tabs>
          <w:tab w:val="num" w:pos="525"/>
        </w:tabs>
        <w:ind w:left="525" w:hanging="5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FE704E"/>
    <w:multiLevelType w:val="hybridMultilevel"/>
    <w:tmpl w:val="5930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3F29BC"/>
    <w:multiLevelType w:val="multilevel"/>
    <w:tmpl w:val="4F4C7408"/>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E443FA"/>
    <w:multiLevelType w:val="multilevel"/>
    <w:tmpl w:val="8CCCFE0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360B38"/>
    <w:multiLevelType w:val="multilevel"/>
    <w:tmpl w:val="D5ACA96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1">
    <w:nsid w:val="5149373A"/>
    <w:multiLevelType w:val="hybridMultilevel"/>
    <w:tmpl w:val="9BD60DD0"/>
    <w:lvl w:ilvl="0" w:tplc="04150011">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2">
    <w:nsid w:val="5E646C0F"/>
    <w:multiLevelType w:val="hybridMultilevel"/>
    <w:tmpl w:val="9BD60DD0"/>
    <w:lvl w:ilvl="0" w:tplc="04150011">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633C335D"/>
    <w:multiLevelType w:val="hybridMultilevel"/>
    <w:tmpl w:val="F834A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A627FE"/>
    <w:multiLevelType w:val="hybridMultilevel"/>
    <w:tmpl w:val="84B6E210"/>
    <w:lvl w:ilvl="0" w:tplc="48B6CE8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2"/>
  </w:num>
  <w:num w:numId="5">
    <w:abstractNumId w:val="6"/>
  </w:num>
  <w:num w:numId="6">
    <w:abstractNumId w:val="4"/>
  </w:num>
  <w:num w:numId="7">
    <w:abstractNumId w:val="5"/>
  </w:num>
  <w:num w:numId="8">
    <w:abstractNumId w:val="2"/>
  </w:num>
  <w:num w:numId="9">
    <w:abstractNumId w:val="3"/>
  </w:num>
  <w:num w:numId="10">
    <w:abstractNumId w:val="13"/>
  </w:num>
  <w:num w:numId="11">
    <w:abstractNumId w:val="7"/>
  </w:num>
  <w:num w:numId="12">
    <w:abstractNumId w:val="0"/>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40AE"/>
    <w:rsid w:val="00016867"/>
    <w:rsid w:val="00051DCE"/>
    <w:rsid w:val="00081ACF"/>
    <w:rsid w:val="000D6861"/>
    <w:rsid w:val="000F1CF4"/>
    <w:rsid w:val="00192BED"/>
    <w:rsid w:val="001C40AE"/>
    <w:rsid w:val="002011DE"/>
    <w:rsid w:val="00251D0C"/>
    <w:rsid w:val="002F7F42"/>
    <w:rsid w:val="003103A2"/>
    <w:rsid w:val="0033072F"/>
    <w:rsid w:val="003915B9"/>
    <w:rsid w:val="003A160F"/>
    <w:rsid w:val="003E3C7B"/>
    <w:rsid w:val="00417AD0"/>
    <w:rsid w:val="004B7C1E"/>
    <w:rsid w:val="0050174B"/>
    <w:rsid w:val="00525267"/>
    <w:rsid w:val="00556891"/>
    <w:rsid w:val="00567D18"/>
    <w:rsid w:val="005A3B85"/>
    <w:rsid w:val="005A6350"/>
    <w:rsid w:val="005F3CDE"/>
    <w:rsid w:val="006247D8"/>
    <w:rsid w:val="00642215"/>
    <w:rsid w:val="006B33F7"/>
    <w:rsid w:val="007326CD"/>
    <w:rsid w:val="00794B98"/>
    <w:rsid w:val="007A4BE3"/>
    <w:rsid w:val="007B495B"/>
    <w:rsid w:val="007D4426"/>
    <w:rsid w:val="007E2DA0"/>
    <w:rsid w:val="008137FE"/>
    <w:rsid w:val="008610DE"/>
    <w:rsid w:val="00876852"/>
    <w:rsid w:val="008930F5"/>
    <w:rsid w:val="0089576C"/>
    <w:rsid w:val="008C7BED"/>
    <w:rsid w:val="008D590B"/>
    <w:rsid w:val="008F08EE"/>
    <w:rsid w:val="00936011"/>
    <w:rsid w:val="00963778"/>
    <w:rsid w:val="00980756"/>
    <w:rsid w:val="009C1139"/>
    <w:rsid w:val="009D0552"/>
    <w:rsid w:val="009D1601"/>
    <w:rsid w:val="009F5759"/>
    <w:rsid w:val="00A71BA4"/>
    <w:rsid w:val="00B37F0E"/>
    <w:rsid w:val="00B65E77"/>
    <w:rsid w:val="00B907DC"/>
    <w:rsid w:val="00B91210"/>
    <w:rsid w:val="00BC1B7A"/>
    <w:rsid w:val="00C278E1"/>
    <w:rsid w:val="00C53BCA"/>
    <w:rsid w:val="00C60549"/>
    <w:rsid w:val="00C87357"/>
    <w:rsid w:val="00CC6F1E"/>
    <w:rsid w:val="00D04C16"/>
    <w:rsid w:val="00D83269"/>
    <w:rsid w:val="00DA6DD8"/>
    <w:rsid w:val="00DB36FD"/>
    <w:rsid w:val="00DC69AC"/>
    <w:rsid w:val="00E42BD3"/>
    <w:rsid w:val="00E85A3E"/>
    <w:rsid w:val="00EB2625"/>
    <w:rsid w:val="00F86224"/>
    <w:rsid w:val="00F92F33"/>
    <w:rsid w:val="00FA38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imes New Roman"/>
    <w:next w:val="Bezodstpw"/>
    <w:qFormat/>
    <w:rsid w:val="001C40AE"/>
    <w:pPr>
      <w:spacing w:after="0" w:line="240" w:lineRule="auto"/>
      <w:jc w:val="both"/>
    </w:pPr>
    <w:rPr>
      <w:rFonts w:ascii="Times New Roman" w:eastAsia="Calibri" w:hAnsi="Times New Roman" w:cs="Times New Roman"/>
      <w:sz w:val="24"/>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40AE"/>
    <w:pPr>
      <w:spacing w:after="0" w:line="240" w:lineRule="auto"/>
      <w:jc w:val="both"/>
    </w:pPr>
    <w:rPr>
      <w:rFonts w:ascii="Times New Roman" w:eastAsia="Calibri" w:hAnsi="Times New Roman" w:cs="Times New Roman"/>
      <w:sz w:val="24"/>
    </w:rPr>
  </w:style>
  <w:style w:type="paragraph" w:styleId="Akapitzlist">
    <w:name w:val="List Paragraph"/>
    <w:basedOn w:val="Normalny"/>
    <w:qFormat/>
    <w:rsid w:val="001C40AE"/>
    <w:pPr>
      <w:ind w:left="720"/>
      <w:contextualSpacing/>
    </w:pPr>
  </w:style>
  <w:style w:type="character" w:customStyle="1" w:styleId="Domylnaczcionkaakapitu1">
    <w:name w:val="Domyślna czcionka akapitu1"/>
    <w:rsid w:val="001C40AE"/>
  </w:style>
  <w:style w:type="table" w:styleId="Tabela-Siatka">
    <w:name w:val="Table Grid"/>
    <w:basedOn w:val="Standardowy"/>
    <w:rsid w:val="001C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D1601"/>
    <w:rPr>
      <w:rFonts w:ascii="Tahoma" w:hAnsi="Tahoma" w:cs="Tahoma"/>
      <w:sz w:val="16"/>
      <w:szCs w:val="16"/>
    </w:rPr>
  </w:style>
  <w:style w:type="character" w:customStyle="1" w:styleId="TekstdymkaZnak">
    <w:name w:val="Tekst dymka Znak"/>
    <w:basedOn w:val="Domylnaczcionkaakapitu"/>
    <w:link w:val="Tekstdymka"/>
    <w:uiPriority w:val="99"/>
    <w:semiHidden/>
    <w:rsid w:val="009D1601"/>
    <w:rPr>
      <w:rFonts w:ascii="Tahoma" w:eastAsia="Calibri" w:hAnsi="Tahoma" w:cs="Tahoma"/>
      <w:sz w:val="16"/>
      <w:szCs w:val="16"/>
      <w:lang w:bidi="he-IL"/>
    </w:rPr>
  </w:style>
  <w:style w:type="character" w:customStyle="1" w:styleId="WW8Num1z0">
    <w:name w:val="WW8Num1z0"/>
    <w:rsid w:val="006B33F7"/>
    <w:rPr>
      <w:rFonts w:ascii="Times New Roman" w:hAnsi="Times New Roman" w:cs="Times New Roman"/>
      <w:b w:val="0"/>
      <w:bCs w:val="0"/>
    </w:rPr>
  </w:style>
  <w:style w:type="character" w:styleId="Hipercze">
    <w:name w:val="Hyperlink"/>
    <w:basedOn w:val="Domylnaczcionkaakapitu"/>
    <w:uiPriority w:val="99"/>
    <w:unhideWhenUsed/>
    <w:rsid w:val="008610DE"/>
    <w:rPr>
      <w:color w:val="0000FF" w:themeColor="hyperlink"/>
      <w:u w:val="single"/>
    </w:rPr>
  </w:style>
  <w:style w:type="character" w:customStyle="1" w:styleId="UnresolvedMention">
    <w:name w:val="Unresolved Mention"/>
    <w:basedOn w:val="Domylnaczcionkaakapitu"/>
    <w:uiPriority w:val="99"/>
    <w:semiHidden/>
    <w:unhideWhenUsed/>
    <w:rsid w:val="008610DE"/>
    <w:rPr>
      <w:color w:val="605E5C"/>
      <w:shd w:val="clear" w:color="auto" w:fill="E1DFDD"/>
    </w:rPr>
  </w:style>
  <w:style w:type="character" w:styleId="Uwydatnienie">
    <w:name w:val="Emphasis"/>
    <w:qFormat/>
    <w:rsid w:val="00C60549"/>
    <w:rPr>
      <w:b/>
      <w:bCs/>
      <w:i w:val="0"/>
      <w:iCs w:val="0"/>
    </w:rPr>
  </w:style>
  <w:style w:type="paragraph" w:customStyle="1" w:styleId="Default">
    <w:name w:val="Default"/>
    <w:rsid w:val="002F7F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psczarn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1554-AE5D-4A1B-B946-735AAD6D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7</Pages>
  <Words>1886</Words>
  <Characters>11321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Ania Skuza</cp:lastModifiedBy>
  <cp:revision>47</cp:revision>
  <cp:lastPrinted>2019-09-26T06:36:00Z</cp:lastPrinted>
  <dcterms:created xsi:type="dcterms:W3CDTF">2014-03-07T08:13:00Z</dcterms:created>
  <dcterms:modified xsi:type="dcterms:W3CDTF">2020-11-27T18:37:00Z</dcterms:modified>
</cp:coreProperties>
</file>